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EF050" w14:textId="77777777" w:rsidR="009F1806" w:rsidRDefault="009F1806" w:rsidP="009F1806">
      <w:pPr>
        <w:autoSpaceDN w:val="0"/>
        <w:jc w:val="center"/>
        <w:rPr>
          <w:rFonts w:eastAsia="Times New Roman"/>
          <w:bCs/>
          <w:sz w:val="28"/>
          <w:szCs w:val="28"/>
        </w:rPr>
      </w:pPr>
      <w:r>
        <w:rPr>
          <w:rFonts w:eastAsia="Times New Roman"/>
          <w:bCs/>
          <w:sz w:val="28"/>
          <w:szCs w:val="28"/>
        </w:rPr>
        <w:t>АДМИНИСТРАЦИЯ</w:t>
      </w:r>
    </w:p>
    <w:p w14:paraId="25C62B05" w14:textId="77777777" w:rsidR="009F1806" w:rsidRDefault="009F1806" w:rsidP="009F1806">
      <w:pPr>
        <w:autoSpaceDN w:val="0"/>
        <w:jc w:val="center"/>
        <w:rPr>
          <w:rFonts w:eastAsia="Times New Roman"/>
          <w:sz w:val="28"/>
          <w:szCs w:val="28"/>
        </w:rPr>
      </w:pPr>
      <w:r>
        <w:rPr>
          <w:rFonts w:eastAsia="Times New Roman"/>
          <w:bCs/>
          <w:sz w:val="28"/>
          <w:szCs w:val="28"/>
        </w:rPr>
        <w:t>КАР</w:t>
      </w:r>
      <w:r>
        <w:rPr>
          <w:rFonts w:eastAsia="Times New Roman"/>
          <w:sz w:val="28"/>
          <w:szCs w:val="28"/>
        </w:rPr>
        <w:t>ТАЛИНСКОГО МУНИЦИПАЛЬНОГО ОКРУГА</w:t>
      </w:r>
    </w:p>
    <w:p w14:paraId="3E6D1F41" w14:textId="77777777" w:rsidR="009F1806" w:rsidRDefault="009F1806" w:rsidP="009F1806">
      <w:pPr>
        <w:tabs>
          <w:tab w:val="right" w:pos="4536"/>
          <w:tab w:val="center" w:pos="4820"/>
          <w:tab w:val="right" w:pos="9355"/>
        </w:tabs>
        <w:ind w:right="-1"/>
        <w:jc w:val="center"/>
        <w:rPr>
          <w:rFonts w:eastAsia="Times New Roman"/>
          <w:sz w:val="28"/>
          <w:szCs w:val="28"/>
        </w:rPr>
      </w:pPr>
      <w:r>
        <w:rPr>
          <w:rFonts w:eastAsia="Times New Roman"/>
          <w:sz w:val="28"/>
          <w:szCs w:val="28"/>
        </w:rPr>
        <w:t>ПОСТАНОВЛЕНИЕ</w:t>
      </w:r>
    </w:p>
    <w:p w14:paraId="7B54E28B" w14:textId="77777777" w:rsidR="009F1806" w:rsidRDefault="009F1806" w:rsidP="009F1806">
      <w:pPr>
        <w:tabs>
          <w:tab w:val="right" w:pos="4536"/>
          <w:tab w:val="center" w:pos="4820"/>
          <w:tab w:val="right" w:pos="9355"/>
        </w:tabs>
        <w:ind w:right="-1"/>
        <w:jc w:val="center"/>
        <w:rPr>
          <w:rFonts w:eastAsia="Times New Roman"/>
        </w:rPr>
      </w:pPr>
    </w:p>
    <w:p w14:paraId="0283D7D9" w14:textId="77777777" w:rsidR="009F1806" w:rsidRDefault="009F1806" w:rsidP="009F1806">
      <w:pPr>
        <w:tabs>
          <w:tab w:val="right" w:pos="4536"/>
          <w:tab w:val="center" w:pos="4820"/>
          <w:tab w:val="right" w:pos="9355"/>
        </w:tabs>
        <w:ind w:right="-1"/>
        <w:jc w:val="center"/>
        <w:rPr>
          <w:rFonts w:eastAsia="Times New Roman"/>
        </w:rPr>
      </w:pPr>
    </w:p>
    <w:p w14:paraId="16FC624C" w14:textId="3B8D680B" w:rsidR="009F1806" w:rsidRDefault="009F1806" w:rsidP="009F1806">
      <w:pPr>
        <w:tabs>
          <w:tab w:val="right" w:pos="4536"/>
          <w:tab w:val="center" w:pos="4820"/>
          <w:tab w:val="right" w:pos="9355"/>
        </w:tabs>
        <w:ind w:right="5385"/>
        <w:rPr>
          <w:rFonts w:eastAsia="Times New Roman"/>
          <w:sz w:val="28"/>
          <w:szCs w:val="28"/>
        </w:rPr>
      </w:pPr>
      <w:r>
        <w:rPr>
          <w:rFonts w:eastAsia="Times New Roman"/>
          <w:sz w:val="28"/>
          <w:szCs w:val="28"/>
        </w:rPr>
        <w:t>3</w:t>
      </w:r>
      <w:r>
        <w:rPr>
          <w:rFonts w:eastAsia="Times New Roman"/>
          <w:sz w:val="28"/>
          <w:szCs w:val="28"/>
        </w:rPr>
        <w:t>1.0</w:t>
      </w:r>
      <w:r>
        <w:rPr>
          <w:rFonts w:eastAsia="Times New Roman"/>
          <w:sz w:val="28"/>
          <w:szCs w:val="28"/>
        </w:rPr>
        <w:t>8</w:t>
      </w:r>
      <w:r>
        <w:rPr>
          <w:rFonts w:eastAsia="Times New Roman"/>
          <w:sz w:val="28"/>
          <w:szCs w:val="28"/>
        </w:rPr>
        <w:t>.2026 года № 12</w:t>
      </w:r>
      <w:r>
        <w:rPr>
          <w:rFonts w:eastAsia="Times New Roman"/>
          <w:sz w:val="28"/>
          <w:szCs w:val="28"/>
        </w:rPr>
        <w:t>24</w:t>
      </w:r>
    </w:p>
    <w:p w14:paraId="6B53B582" w14:textId="77777777" w:rsidR="009F1806" w:rsidRDefault="009F1806" w:rsidP="009F1806">
      <w:pPr>
        <w:tabs>
          <w:tab w:val="right" w:pos="4536"/>
          <w:tab w:val="center" w:pos="4820"/>
          <w:tab w:val="right" w:pos="9355"/>
        </w:tabs>
        <w:ind w:right="5385"/>
        <w:rPr>
          <w:rFonts w:eastAsia="Times New Roman"/>
        </w:rPr>
      </w:pPr>
    </w:p>
    <w:p w14:paraId="6C327840" w14:textId="77777777" w:rsidR="00193F47" w:rsidRPr="00BF68F7" w:rsidRDefault="00193F47">
      <w:pPr>
        <w:rPr>
          <w:sz w:val="28"/>
          <w:szCs w:val="2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8"/>
      </w:tblGrid>
      <w:tr w:rsidR="003E3F09" w:rsidRPr="00D2655A" w14:paraId="080708B8" w14:textId="77777777" w:rsidTr="00042281">
        <w:trPr>
          <w:trHeight w:val="1309"/>
        </w:trPr>
        <w:tc>
          <w:tcPr>
            <w:tcW w:w="4038" w:type="dxa"/>
          </w:tcPr>
          <w:p w14:paraId="7D874D75" w14:textId="77777777" w:rsidR="003E3F09" w:rsidRDefault="0035405A" w:rsidP="0035405A">
            <w:pPr>
              <w:pStyle w:val="a4"/>
              <w:jc w:val="both"/>
              <w:rPr>
                <w:rFonts w:ascii="Times New Roman" w:hAnsi="Times New Roman" w:cs="Times New Roman"/>
                <w:sz w:val="24"/>
                <w:szCs w:val="24"/>
              </w:rPr>
            </w:pPr>
            <w:r w:rsidRPr="0035405A">
              <w:rPr>
                <w:rFonts w:ascii="Times New Roman" w:hAnsi="Times New Roman" w:cs="Times New Roman"/>
                <w:sz w:val="28"/>
                <w:szCs w:val="28"/>
              </w:rPr>
              <w:t>О принятии к исполнению переданных государственных</w:t>
            </w:r>
            <w:r>
              <w:rPr>
                <w:rFonts w:ascii="Times New Roman" w:hAnsi="Times New Roman" w:cs="Times New Roman"/>
                <w:sz w:val="28"/>
                <w:szCs w:val="28"/>
              </w:rPr>
              <w:t xml:space="preserve"> </w:t>
            </w:r>
            <w:r w:rsidRPr="0035405A">
              <w:rPr>
                <w:rFonts w:ascii="Times New Roman" w:hAnsi="Times New Roman" w:cs="Times New Roman"/>
                <w:sz w:val="28"/>
                <w:szCs w:val="28"/>
              </w:rPr>
              <w:t xml:space="preserve">полномочий </w:t>
            </w:r>
            <w:r w:rsidR="0006143A" w:rsidRPr="0006143A">
              <w:rPr>
                <w:rFonts w:ascii="Times New Roman" w:hAnsi="Times New Roman" w:cs="Times New Roman"/>
                <w:sz w:val="28"/>
                <w:szCs w:val="28"/>
              </w:rPr>
              <w:t>по социальной поддержке детей-сирот и детей, оставшихся без попечения родителей</w:t>
            </w:r>
          </w:p>
          <w:p w14:paraId="673C1BE5" w14:textId="6B823710" w:rsidR="00A9564F" w:rsidRPr="00A9564F" w:rsidRDefault="00A9564F" w:rsidP="0035405A">
            <w:pPr>
              <w:pStyle w:val="a4"/>
              <w:jc w:val="both"/>
              <w:rPr>
                <w:rFonts w:ascii="Times New Roman" w:hAnsi="Times New Roman" w:cs="Times New Roman"/>
                <w:sz w:val="24"/>
                <w:szCs w:val="24"/>
              </w:rPr>
            </w:pPr>
          </w:p>
        </w:tc>
      </w:tr>
    </w:tbl>
    <w:p w14:paraId="10E63D3C" w14:textId="77777777" w:rsidR="00486AC4" w:rsidRPr="00D2655A" w:rsidRDefault="000236F5" w:rsidP="00870FB9">
      <w:pPr>
        <w:pStyle w:val="a4"/>
        <w:jc w:val="both"/>
        <w:rPr>
          <w:rFonts w:ascii="Times New Roman" w:hAnsi="Times New Roman" w:cs="Times New Roman"/>
          <w:sz w:val="28"/>
          <w:szCs w:val="28"/>
        </w:rPr>
      </w:pPr>
      <w:r w:rsidRPr="00D2655A">
        <w:rPr>
          <w:rFonts w:ascii="Times New Roman" w:hAnsi="Times New Roman" w:cs="Times New Roman"/>
          <w:sz w:val="28"/>
          <w:szCs w:val="28"/>
        </w:rPr>
        <w:t xml:space="preserve">         </w:t>
      </w:r>
    </w:p>
    <w:p w14:paraId="4064E075" w14:textId="012D0354" w:rsidR="0035405A" w:rsidRDefault="0035405A" w:rsidP="0006143A">
      <w:pPr>
        <w:pStyle w:val="a4"/>
        <w:ind w:firstLine="709"/>
        <w:jc w:val="both"/>
        <w:rPr>
          <w:rFonts w:ascii="Times New Roman" w:hAnsi="Times New Roman" w:cs="Times New Roman"/>
          <w:sz w:val="28"/>
          <w:szCs w:val="28"/>
        </w:rPr>
      </w:pPr>
      <w:r w:rsidRPr="0035405A">
        <w:rPr>
          <w:rFonts w:ascii="Times New Roman" w:hAnsi="Times New Roman" w:cs="Times New Roman"/>
          <w:sz w:val="28"/>
          <w:szCs w:val="28"/>
        </w:rPr>
        <w:t>В соответствии с Федеральным законом от 20.03.2025</w:t>
      </w:r>
      <w:r>
        <w:rPr>
          <w:rFonts w:ascii="Times New Roman" w:hAnsi="Times New Roman" w:cs="Times New Roman"/>
          <w:sz w:val="28"/>
          <w:szCs w:val="28"/>
        </w:rPr>
        <w:t xml:space="preserve"> года №</w:t>
      </w:r>
      <w:r w:rsidRPr="0035405A">
        <w:rPr>
          <w:rFonts w:ascii="Times New Roman" w:hAnsi="Times New Roman" w:cs="Times New Roman"/>
          <w:sz w:val="28"/>
          <w:szCs w:val="28"/>
        </w:rPr>
        <w:t xml:space="preserve"> 33-ФЗ </w:t>
      </w:r>
      <w:r>
        <w:rPr>
          <w:rFonts w:ascii="Times New Roman" w:hAnsi="Times New Roman" w:cs="Times New Roman"/>
          <w:sz w:val="28"/>
          <w:szCs w:val="28"/>
        </w:rPr>
        <w:t>«</w:t>
      </w:r>
      <w:r w:rsidRPr="0035405A">
        <w:rPr>
          <w:rFonts w:ascii="Times New Roman" w:hAnsi="Times New Roman" w:cs="Times New Roman"/>
          <w:sz w:val="28"/>
          <w:szCs w:val="28"/>
        </w:rPr>
        <w:t>Об общих принципах организации местного самоуправления в единой системе публичной власти</w:t>
      </w:r>
      <w:r>
        <w:rPr>
          <w:rFonts w:ascii="Times New Roman" w:hAnsi="Times New Roman" w:cs="Times New Roman"/>
          <w:sz w:val="28"/>
          <w:szCs w:val="28"/>
        </w:rPr>
        <w:t>»,</w:t>
      </w:r>
      <w:r w:rsidRPr="0035405A">
        <w:rPr>
          <w:rFonts w:ascii="Times New Roman" w:hAnsi="Times New Roman" w:cs="Times New Roman"/>
          <w:sz w:val="28"/>
          <w:szCs w:val="28"/>
        </w:rPr>
        <w:t xml:space="preserve"> Законом Челябинской области </w:t>
      </w:r>
      <w:r w:rsidR="0006143A" w:rsidRPr="0006143A">
        <w:rPr>
          <w:rFonts w:ascii="Times New Roman" w:hAnsi="Times New Roman" w:cs="Times New Roman"/>
          <w:sz w:val="28"/>
          <w:szCs w:val="28"/>
        </w:rPr>
        <w:t>от 2</w:t>
      </w:r>
      <w:r w:rsidR="00BA0E61">
        <w:rPr>
          <w:rFonts w:ascii="Times New Roman" w:hAnsi="Times New Roman" w:cs="Times New Roman"/>
          <w:sz w:val="28"/>
          <w:szCs w:val="28"/>
        </w:rPr>
        <w:t>2</w:t>
      </w:r>
      <w:r w:rsidR="0006143A">
        <w:rPr>
          <w:rFonts w:ascii="Times New Roman" w:hAnsi="Times New Roman" w:cs="Times New Roman"/>
          <w:sz w:val="28"/>
          <w:szCs w:val="28"/>
        </w:rPr>
        <w:t>.12.</w:t>
      </w:r>
      <w:r w:rsidR="0006143A" w:rsidRPr="0006143A">
        <w:rPr>
          <w:rFonts w:ascii="Times New Roman" w:hAnsi="Times New Roman" w:cs="Times New Roman"/>
          <w:sz w:val="28"/>
          <w:szCs w:val="28"/>
        </w:rPr>
        <w:t xml:space="preserve">2005 года </w:t>
      </w:r>
      <w:r w:rsidR="0006143A">
        <w:rPr>
          <w:rFonts w:ascii="Times New Roman" w:hAnsi="Times New Roman" w:cs="Times New Roman"/>
          <w:sz w:val="28"/>
          <w:szCs w:val="28"/>
        </w:rPr>
        <w:t>№</w:t>
      </w:r>
      <w:r w:rsidR="0006143A" w:rsidRPr="0006143A">
        <w:rPr>
          <w:rFonts w:ascii="Times New Roman" w:hAnsi="Times New Roman" w:cs="Times New Roman"/>
          <w:sz w:val="28"/>
          <w:szCs w:val="28"/>
        </w:rPr>
        <w:t xml:space="preserve"> 442-ЗО</w:t>
      </w:r>
      <w:r w:rsidR="0006143A">
        <w:rPr>
          <w:rFonts w:ascii="Times New Roman" w:hAnsi="Times New Roman" w:cs="Times New Roman"/>
          <w:sz w:val="28"/>
          <w:szCs w:val="28"/>
        </w:rPr>
        <w:t xml:space="preserve"> «</w:t>
      </w:r>
      <w:r w:rsidR="0006143A" w:rsidRPr="0006143A">
        <w:rPr>
          <w:rFonts w:ascii="Times New Roman" w:hAnsi="Times New Roman" w:cs="Times New Roman"/>
          <w:sz w:val="28"/>
          <w:szCs w:val="28"/>
        </w:rPr>
        <w:t>О наделении органов местного самоуправления государственными полномочиями по социальной поддержке детей-сирот и детей, оставшихся без попечения родителей</w:t>
      </w:r>
      <w:r w:rsidRPr="0035405A">
        <w:rPr>
          <w:rFonts w:ascii="Times New Roman" w:hAnsi="Times New Roman" w:cs="Times New Roman"/>
          <w:sz w:val="28"/>
          <w:szCs w:val="28"/>
        </w:rPr>
        <w:t>»</w:t>
      </w:r>
      <w:r w:rsidR="00BA0E61">
        <w:rPr>
          <w:rFonts w:ascii="Times New Roman" w:hAnsi="Times New Roman" w:cs="Times New Roman"/>
          <w:sz w:val="28"/>
          <w:szCs w:val="28"/>
        </w:rPr>
        <w:t>,</w:t>
      </w:r>
      <w:r w:rsidR="00BA0E61" w:rsidRPr="00BA0E61">
        <w:rPr>
          <w:rFonts w:ascii="Times New Roman" w:hAnsi="Times New Roman" w:cs="Times New Roman"/>
          <w:sz w:val="28"/>
          <w:szCs w:val="28"/>
        </w:rPr>
        <w:t xml:space="preserve"> </w:t>
      </w:r>
      <w:r w:rsidR="00BA0E61" w:rsidRPr="0035405A">
        <w:rPr>
          <w:rFonts w:ascii="Times New Roman" w:hAnsi="Times New Roman" w:cs="Times New Roman"/>
          <w:sz w:val="28"/>
          <w:szCs w:val="28"/>
        </w:rPr>
        <w:t xml:space="preserve">Уставом Карталинского муниципального </w:t>
      </w:r>
      <w:r w:rsidR="00BA0E61">
        <w:rPr>
          <w:rFonts w:ascii="Times New Roman" w:hAnsi="Times New Roman" w:cs="Times New Roman"/>
          <w:sz w:val="28"/>
          <w:szCs w:val="28"/>
        </w:rPr>
        <w:t>округа</w:t>
      </w:r>
      <w:r w:rsidR="006745BE">
        <w:rPr>
          <w:rFonts w:ascii="Times New Roman" w:hAnsi="Times New Roman" w:cs="Times New Roman"/>
          <w:sz w:val="28"/>
          <w:szCs w:val="28"/>
        </w:rPr>
        <w:t xml:space="preserve"> Челябинской области</w:t>
      </w:r>
      <w:r w:rsidR="00BA0E61" w:rsidRPr="0035405A">
        <w:rPr>
          <w:rFonts w:ascii="Times New Roman" w:hAnsi="Times New Roman" w:cs="Times New Roman"/>
          <w:sz w:val="28"/>
          <w:szCs w:val="28"/>
        </w:rPr>
        <w:t>,</w:t>
      </w:r>
      <w:r w:rsidRPr="0035405A">
        <w:rPr>
          <w:rFonts w:ascii="Times New Roman" w:hAnsi="Times New Roman" w:cs="Times New Roman"/>
          <w:sz w:val="28"/>
          <w:szCs w:val="28"/>
        </w:rPr>
        <w:t xml:space="preserve"> </w:t>
      </w:r>
    </w:p>
    <w:p w14:paraId="6CABC57F" w14:textId="1DEB624F" w:rsidR="001E5FD4" w:rsidRPr="00D2655A" w:rsidRDefault="00CF0D69" w:rsidP="0035405A">
      <w:pPr>
        <w:pStyle w:val="a4"/>
        <w:jc w:val="both"/>
        <w:rPr>
          <w:rFonts w:ascii="Times New Roman" w:hAnsi="Times New Roman" w:cs="Times New Roman"/>
          <w:sz w:val="28"/>
          <w:szCs w:val="28"/>
        </w:rPr>
      </w:pPr>
      <w:r w:rsidRPr="00D2655A">
        <w:rPr>
          <w:rFonts w:ascii="Times New Roman" w:hAnsi="Times New Roman" w:cs="Times New Roman"/>
          <w:sz w:val="28"/>
          <w:szCs w:val="28"/>
        </w:rPr>
        <w:t>А</w:t>
      </w:r>
      <w:r w:rsidR="003E3F09" w:rsidRPr="00D2655A">
        <w:rPr>
          <w:rFonts w:ascii="Times New Roman" w:hAnsi="Times New Roman" w:cs="Times New Roman"/>
          <w:sz w:val="28"/>
          <w:szCs w:val="28"/>
        </w:rPr>
        <w:t xml:space="preserve">дминистрация Карталинского муниципального </w:t>
      </w:r>
      <w:r w:rsidRPr="00D2655A">
        <w:rPr>
          <w:rFonts w:ascii="Times New Roman" w:hAnsi="Times New Roman" w:cs="Times New Roman"/>
          <w:sz w:val="28"/>
          <w:szCs w:val="28"/>
        </w:rPr>
        <w:t>округа</w:t>
      </w:r>
      <w:r w:rsidR="003E3F09" w:rsidRPr="00D2655A">
        <w:rPr>
          <w:rFonts w:ascii="Times New Roman" w:hAnsi="Times New Roman" w:cs="Times New Roman"/>
          <w:sz w:val="28"/>
          <w:szCs w:val="28"/>
        </w:rPr>
        <w:t xml:space="preserve"> </w:t>
      </w:r>
      <w:r w:rsidR="006F3A51" w:rsidRPr="00D2655A">
        <w:rPr>
          <w:rFonts w:ascii="Times New Roman" w:hAnsi="Times New Roman" w:cs="Times New Roman"/>
          <w:sz w:val="28"/>
          <w:szCs w:val="28"/>
        </w:rPr>
        <w:t xml:space="preserve">Челябинской области </w:t>
      </w:r>
      <w:r w:rsidR="003E3F09" w:rsidRPr="00D2655A">
        <w:rPr>
          <w:rFonts w:ascii="Times New Roman" w:hAnsi="Times New Roman" w:cs="Times New Roman"/>
          <w:sz w:val="28"/>
          <w:szCs w:val="28"/>
        </w:rPr>
        <w:t>ПОСТАНОВЛЯЕТ:</w:t>
      </w:r>
      <w:r w:rsidR="000236F5" w:rsidRPr="00D2655A">
        <w:rPr>
          <w:rFonts w:ascii="Times New Roman" w:hAnsi="Times New Roman" w:cs="Times New Roman"/>
          <w:sz w:val="28"/>
          <w:szCs w:val="28"/>
        </w:rPr>
        <w:tab/>
      </w:r>
    </w:p>
    <w:p w14:paraId="33C92FC2" w14:textId="6D374DE2" w:rsidR="0006143A" w:rsidRDefault="00F959DA" w:rsidP="00F959DA">
      <w:pPr>
        <w:ind w:firstLine="708"/>
        <w:jc w:val="both"/>
        <w:rPr>
          <w:color w:val="000000" w:themeColor="text1"/>
          <w:sz w:val="28"/>
          <w:szCs w:val="28"/>
        </w:rPr>
      </w:pPr>
      <w:r w:rsidRPr="00F959DA">
        <w:rPr>
          <w:color w:val="000000" w:themeColor="text1"/>
          <w:sz w:val="28"/>
          <w:szCs w:val="28"/>
        </w:rPr>
        <w:t xml:space="preserve">1. </w:t>
      </w:r>
      <w:r w:rsidR="0035405A" w:rsidRPr="0035405A">
        <w:rPr>
          <w:color w:val="000000" w:themeColor="text1"/>
          <w:sz w:val="28"/>
          <w:szCs w:val="28"/>
        </w:rPr>
        <w:t xml:space="preserve">Управлению социальной защиты населения Карталинского муниципального </w:t>
      </w:r>
      <w:r w:rsidR="0035405A">
        <w:rPr>
          <w:color w:val="000000" w:themeColor="text1"/>
          <w:sz w:val="28"/>
          <w:szCs w:val="28"/>
        </w:rPr>
        <w:t>округа</w:t>
      </w:r>
      <w:r w:rsidR="0035405A" w:rsidRPr="0035405A">
        <w:rPr>
          <w:color w:val="000000" w:themeColor="text1"/>
          <w:sz w:val="28"/>
          <w:szCs w:val="28"/>
        </w:rPr>
        <w:t xml:space="preserve"> Челябинской области (Копылова Е.В.) принять к исполнению переданные </w:t>
      </w:r>
      <w:r w:rsidR="0006143A" w:rsidRPr="0006143A">
        <w:rPr>
          <w:color w:val="000000" w:themeColor="text1"/>
          <w:sz w:val="28"/>
          <w:szCs w:val="28"/>
        </w:rPr>
        <w:t>государственны</w:t>
      </w:r>
      <w:r w:rsidR="0006143A">
        <w:rPr>
          <w:color w:val="000000" w:themeColor="text1"/>
          <w:sz w:val="28"/>
          <w:szCs w:val="28"/>
        </w:rPr>
        <w:t>е</w:t>
      </w:r>
      <w:r w:rsidR="0006143A" w:rsidRPr="0006143A">
        <w:rPr>
          <w:color w:val="000000" w:themeColor="text1"/>
          <w:sz w:val="28"/>
          <w:szCs w:val="28"/>
        </w:rPr>
        <w:t xml:space="preserve"> полномочия по социальной поддержке детей-сирот и детей, оставшихся без попечения родителей, а также лиц из числа детей-сирот и детей, оставшихся без попечения родителей (далее </w:t>
      </w:r>
      <w:r w:rsidR="0006143A">
        <w:rPr>
          <w:color w:val="000000" w:themeColor="text1"/>
          <w:sz w:val="28"/>
          <w:szCs w:val="28"/>
        </w:rPr>
        <w:t>именуются</w:t>
      </w:r>
      <w:r w:rsidR="00BA0E61">
        <w:rPr>
          <w:color w:val="000000" w:themeColor="text1"/>
          <w:sz w:val="28"/>
          <w:szCs w:val="28"/>
        </w:rPr>
        <w:t xml:space="preserve"> - </w:t>
      </w:r>
      <w:r w:rsidR="0006143A" w:rsidRPr="0006143A">
        <w:rPr>
          <w:color w:val="000000" w:themeColor="text1"/>
          <w:sz w:val="28"/>
          <w:szCs w:val="28"/>
        </w:rPr>
        <w:t>лица из их числа), по предоставлению вознаграждения, причитающегося приемному родителю, и социальных гарантий приемной семье в части:</w:t>
      </w:r>
    </w:p>
    <w:p w14:paraId="15FC3B9D" w14:textId="1843A992" w:rsidR="0006143A" w:rsidRPr="0006143A" w:rsidRDefault="0006143A" w:rsidP="00A9564F">
      <w:pPr>
        <w:tabs>
          <w:tab w:val="left" w:pos="709"/>
        </w:tabs>
        <w:ind w:firstLine="708"/>
        <w:jc w:val="both"/>
        <w:rPr>
          <w:color w:val="000000" w:themeColor="text1"/>
          <w:sz w:val="28"/>
          <w:szCs w:val="28"/>
        </w:rPr>
      </w:pPr>
      <w:r>
        <w:rPr>
          <w:color w:val="000000" w:themeColor="text1"/>
          <w:sz w:val="28"/>
          <w:szCs w:val="28"/>
        </w:rPr>
        <w:t xml:space="preserve">1) </w:t>
      </w:r>
      <w:r w:rsidRPr="0006143A">
        <w:rPr>
          <w:color w:val="000000" w:themeColor="text1"/>
          <w:sz w:val="28"/>
          <w:szCs w:val="28"/>
        </w:rPr>
        <w:t>обеспечения содержания муниципальн</w:t>
      </w:r>
      <w:r>
        <w:rPr>
          <w:color w:val="000000" w:themeColor="text1"/>
          <w:sz w:val="28"/>
          <w:szCs w:val="28"/>
        </w:rPr>
        <w:t>ой</w:t>
      </w:r>
      <w:r w:rsidRPr="0006143A">
        <w:rPr>
          <w:color w:val="000000" w:themeColor="text1"/>
          <w:sz w:val="28"/>
          <w:szCs w:val="28"/>
        </w:rPr>
        <w:t xml:space="preserve"> организаци</w:t>
      </w:r>
      <w:r>
        <w:rPr>
          <w:color w:val="000000" w:themeColor="text1"/>
          <w:sz w:val="28"/>
          <w:szCs w:val="28"/>
        </w:rPr>
        <w:t>и</w:t>
      </w:r>
      <w:r w:rsidRPr="0006143A">
        <w:rPr>
          <w:color w:val="000000" w:themeColor="text1"/>
          <w:sz w:val="28"/>
          <w:szCs w:val="28"/>
        </w:rPr>
        <w:t xml:space="preserve"> для детей-сирот и детей, оставшихся без попечения родителей, в которые помещаются под надзор дети-сироты и дети, оставшиеся без попечения родителей, на период до их устройства на воспитание в семью (далее </w:t>
      </w:r>
      <w:r w:rsidR="00C62EE1">
        <w:rPr>
          <w:color w:val="000000" w:themeColor="text1"/>
          <w:sz w:val="28"/>
          <w:szCs w:val="28"/>
        </w:rPr>
        <w:t>именуется</w:t>
      </w:r>
      <w:r w:rsidR="00BA0E61">
        <w:rPr>
          <w:color w:val="000000" w:themeColor="text1"/>
          <w:sz w:val="28"/>
          <w:szCs w:val="28"/>
        </w:rPr>
        <w:t xml:space="preserve"> - </w:t>
      </w:r>
      <w:r w:rsidRPr="0006143A">
        <w:rPr>
          <w:color w:val="000000" w:themeColor="text1"/>
          <w:sz w:val="28"/>
          <w:szCs w:val="28"/>
        </w:rPr>
        <w:t>муниципальная организация для детей-сирот и детей, оставшихся без попечения родителей), и полного государственного обеспечения детей-сирот и детей, оставшихся без попечения родителей, а также лиц из их числа в период их пребывания в муниципальн</w:t>
      </w:r>
      <w:r w:rsidR="00DF7AAA">
        <w:rPr>
          <w:color w:val="000000" w:themeColor="text1"/>
          <w:sz w:val="28"/>
          <w:szCs w:val="28"/>
        </w:rPr>
        <w:t xml:space="preserve">ой </w:t>
      </w:r>
      <w:r w:rsidRPr="0006143A">
        <w:rPr>
          <w:color w:val="000000" w:themeColor="text1"/>
          <w:sz w:val="28"/>
          <w:szCs w:val="28"/>
        </w:rPr>
        <w:t>организаци</w:t>
      </w:r>
      <w:r w:rsidR="00DF7AAA">
        <w:rPr>
          <w:color w:val="000000" w:themeColor="text1"/>
          <w:sz w:val="28"/>
          <w:szCs w:val="28"/>
        </w:rPr>
        <w:t>и</w:t>
      </w:r>
      <w:r w:rsidRPr="0006143A">
        <w:rPr>
          <w:color w:val="000000" w:themeColor="text1"/>
          <w:sz w:val="28"/>
          <w:szCs w:val="28"/>
        </w:rPr>
        <w:t xml:space="preserve"> для детей-сирот и детей, оставшихся без попечения родителей, включая предоставление им бесплатного питания, бесплатного комплекта одежды и обуви, мягкого инвентаря, бесплатных предметов хозяйственного обихода и личной гигиены, бесплатное оказание медицинской помощи;</w:t>
      </w:r>
    </w:p>
    <w:p w14:paraId="4B5AF56F" w14:textId="77777777" w:rsidR="0006143A" w:rsidRPr="0006143A" w:rsidRDefault="0006143A" w:rsidP="0006143A">
      <w:pPr>
        <w:ind w:firstLine="708"/>
        <w:jc w:val="both"/>
        <w:rPr>
          <w:color w:val="000000" w:themeColor="text1"/>
          <w:sz w:val="28"/>
          <w:szCs w:val="28"/>
        </w:rPr>
      </w:pPr>
      <w:r w:rsidRPr="0006143A">
        <w:rPr>
          <w:color w:val="000000" w:themeColor="text1"/>
          <w:sz w:val="28"/>
          <w:szCs w:val="28"/>
        </w:rPr>
        <w:lastRenderedPageBreak/>
        <w:t>2) назначения и выплаты денежных средств на содержание детей-сирот и детей, оставшихся без попечения родителей, переданных под опеку (попечительство) и на воспитание в приемные семьи, а также лиц из числа детей-сирот и детей, оставшихся без попечения родителей, находившихся под опекой (попечительством) и на воспитании в приемных семьях, продолжающих обучение в муниципальной общеобразовательной организации по очной форме, до окончания обучения, но не более чем до достижения ими возраста 20 лет;</w:t>
      </w:r>
    </w:p>
    <w:p w14:paraId="3B2841C2" w14:textId="49FECC96" w:rsidR="0006143A" w:rsidRPr="0006143A" w:rsidRDefault="0006143A" w:rsidP="0006143A">
      <w:pPr>
        <w:ind w:firstLine="708"/>
        <w:jc w:val="both"/>
        <w:rPr>
          <w:color w:val="000000" w:themeColor="text1"/>
          <w:sz w:val="28"/>
          <w:szCs w:val="28"/>
        </w:rPr>
      </w:pPr>
      <w:r w:rsidRPr="0006143A">
        <w:rPr>
          <w:color w:val="000000" w:themeColor="text1"/>
          <w:sz w:val="28"/>
          <w:szCs w:val="28"/>
        </w:rPr>
        <w:t>3) оплаты однократного обучения детей-сирот и детей, оставшихся без попечения родителей, а также лиц из их числа, завершающих свое обучение в выпускных классах общеобразовательных организаций, выпускных учебных группах областных государственных профессиональных образовательных организаций, а также получивших основное общее образование или среднее общее образование, на подготовительных отделениях или курсах профессиональных образовательных организаций или образовательных организаций высшего образования (далее</w:t>
      </w:r>
      <w:r w:rsidR="00DF7AAA">
        <w:rPr>
          <w:color w:val="000000" w:themeColor="text1"/>
          <w:sz w:val="28"/>
          <w:szCs w:val="28"/>
        </w:rPr>
        <w:t xml:space="preserve"> именуются</w:t>
      </w:r>
      <w:r w:rsidR="00BA0E61">
        <w:rPr>
          <w:color w:val="000000" w:themeColor="text1"/>
          <w:sz w:val="28"/>
          <w:szCs w:val="28"/>
        </w:rPr>
        <w:t xml:space="preserve"> - </w:t>
      </w:r>
      <w:r w:rsidRPr="0006143A">
        <w:rPr>
          <w:color w:val="000000" w:themeColor="text1"/>
          <w:sz w:val="28"/>
          <w:szCs w:val="28"/>
        </w:rPr>
        <w:t>курсы);</w:t>
      </w:r>
    </w:p>
    <w:p w14:paraId="7E873E66" w14:textId="705BAD5F" w:rsidR="0006143A" w:rsidRPr="0006143A" w:rsidRDefault="0006143A" w:rsidP="0006143A">
      <w:pPr>
        <w:ind w:firstLine="708"/>
        <w:jc w:val="both"/>
        <w:rPr>
          <w:color w:val="000000" w:themeColor="text1"/>
          <w:sz w:val="28"/>
          <w:szCs w:val="28"/>
        </w:rPr>
      </w:pPr>
      <w:r w:rsidRPr="0006143A">
        <w:rPr>
          <w:color w:val="000000" w:themeColor="text1"/>
          <w:sz w:val="28"/>
          <w:szCs w:val="28"/>
        </w:rPr>
        <w:t>4) однократного обеспечения выпускников муниципальн</w:t>
      </w:r>
      <w:r w:rsidR="00DF7AAA">
        <w:rPr>
          <w:color w:val="000000" w:themeColor="text1"/>
          <w:sz w:val="28"/>
          <w:szCs w:val="28"/>
        </w:rPr>
        <w:t xml:space="preserve">ой </w:t>
      </w:r>
      <w:r w:rsidRPr="0006143A">
        <w:rPr>
          <w:color w:val="000000" w:themeColor="text1"/>
          <w:sz w:val="28"/>
          <w:szCs w:val="28"/>
        </w:rPr>
        <w:t>организаци</w:t>
      </w:r>
      <w:r w:rsidR="00BA0E61">
        <w:rPr>
          <w:color w:val="000000" w:themeColor="text1"/>
          <w:sz w:val="28"/>
          <w:szCs w:val="28"/>
        </w:rPr>
        <w:t>и</w:t>
      </w:r>
      <w:r w:rsidRPr="0006143A">
        <w:rPr>
          <w:color w:val="000000" w:themeColor="text1"/>
          <w:sz w:val="28"/>
          <w:szCs w:val="28"/>
        </w:rPr>
        <w:t xml:space="preserve"> для детей-сирот и детей, оставшихся без попечения родителей, а также детей-сирот и детей, оставшихся без попечения родителей, по окончании их пребывания под опекой (попечительством) и в приемных семьях по достижении ими возраста 18 лет (за исключением лиц, продолжающих обучение по основным профессиональным образовательным программам и (или) по программам профессиональной подготовки по профессиям рабочих, должностям служащих в профессиональных образовательных организациях и образовательных организациях высшего образования по очной форме обучения за счет средств соответствующих бюджетов) одеждой, обувью, мягким инвентарем, оборудованием (далее </w:t>
      </w:r>
      <w:r w:rsidR="00DF7AAA">
        <w:rPr>
          <w:color w:val="000000" w:themeColor="text1"/>
          <w:sz w:val="28"/>
          <w:szCs w:val="28"/>
        </w:rPr>
        <w:t>именуется</w:t>
      </w:r>
      <w:r w:rsidR="00FF770B">
        <w:rPr>
          <w:color w:val="000000" w:themeColor="text1"/>
          <w:sz w:val="28"/>
          <w:szCs w:val="28"/>
        </w:rPr>
        <w:t xml:space="preserve"> - </w:t>
      </w:r>
      <w:r w:rsidR="00DF7AAA">
        <w:rPr>
          <w:color w:val="000000" w:themeColor="text1"/>
          <w:sz w:val="28"/>
          <w:szCs w:val="28"/>
        </w:rPr>
        <w:t>м</w:t>
      </w:r>
      <w:r w:rsidRPr="0006143A">
        <w:rPr>
          <w:color w:val="000000" w:themeColor="text1"/>
          <w:sz w:val="28"/>
          <w:szCs w:val="28"/>
        </w:rPr>
        <w:t>атериальное обеспечение) либо выплаты денежной компенсации материального обеспечения, выплаты единовременного денежного пособия;</w:t>
      </w:r>
    </w:p>
    <w:p w14:paraId="0B41EE17" w14:textId="53665315" w:rsidR="00DF7AAA" w:rsidRDefault="007B44A0" w:rsidP="00DF7AAA">
      <w:pPr>
        <w:ind w:firstLine="708"/>
        <w:jc w:val="both"/>
        <w:rPr>
          <w:color w:val="000000" w:themeColor="text1"/>
          <w:sz w:val="28"/>
          <w:szCs w:val="28"/>
        </w:rPr>
      </w:pPr>
      <w:r>
        <w:rPr>
          <w:color w:val="000000" w:themeColor="text1"/>
          <w:sz w:val="28"/>
          <w:szCs w:val="28"/>
        </w:rPr>
        <w:t>5</w:t>
      </w:r>
      <w:r w:rsidR="0006143A" w:rsidRPr="0006143A">
        <w:rPr>
          <w:color w:val="000000" w:themeColor="text1"/>
          <w:sz w:val="28"/>
          <w:szCs w:val="28"/>
        </w:rPr>
        <w:t>) предоставления ежемесячной денежной выплаты для реализации права бесплатного проезда детям-сиротам и детям, оставшимся без попечения родителей, обучающимся по очной форме обучения за счет средств областного бюджета по программам профессионального обучения (программам профессиональной подготовки по профессиям рабочих, должностям служащих) или по имеющим государственную аккредитацию образовательным программам начального общего, основного общего и (или) среднего общего образования, среднего профессионального образования или высшего образования в областных государственных или муниципальных образовательных организациях, расположенных на территории Челябинской области, переданным под опеку (попечительство) и на воспитание в приемные семьи, а также лицам из их числа в случае продолжения ими обучения в муниципальных общеобразовательных организациях по имеющим государственную аккредитацию образовательным программам за счет средств областного бюджета по очной форме обучения до окончания обучения, но не более чем до достижения ими возраста 20 лет, на содержание которых выплачиваются денежные средства из областного бюджета;</w:t>
      </w:r>
    </w:p>
    <w:p w14:paraId="30B67661" w14:textId="0D68C813" w:rsidR="0006143A" w:rsidRPr="0006143A" w:rsidRDefault="007B44A0" w:rsidP="0006143A">
      <w:pPr>
        <w:ind w:firstLine="708"/>
        <w:jc w:val="both"/>
        <w:rPr>
          <w:color w:val="000000" w:themeColor="text1"/>
          <w:sz w:val="28"/>
          <w:szCs w:val="28"/>
        </w:rPr>
      </w:pPr>
      <w:r w:rsidRPr="007B44A0">
        <w:rPr>
          <w:color w:val="000000" w:themeColor="text1"/>
          <w:sz w:val="28"/>
          <w:szCs w:val="28"/>
        </w:rPr>
        <w:lastRenderedPageBreak/>
        <w:t>6</w:t>
      </w:r>
      <w:r w:rsidR="0006143A" w:rsidRPr="007B44A0">
        <w:rPr>
          <w:color w:val="000000" w:themeColor="text1"/>
          <w:sz w:val="28"/>
          <w:szCs w:val="28"/>
        </w:rPr>
        <w:t>)</w:t>
      </w:r>
      <w:r w:rsidR="0006143A" w:rsidRPr="0006143A">
        <w:rPr>
          <w:color w:val="000000" w:themeColor="text1"/>
          <w:sz w:val="28"/>
          <w:szCs w:val="28"/>
        </w:rPr>
        <w:t xml:space="preserve"> однократного обеспечения детей-сирот и детей, оставшихся без попечения родителей, а также лиц из их числа,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детей-сирот и детей, оставшихся без попечения родителей, а также лиц из их числа,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включенных в список подлежащих обеспечению жилыми помещениями детей-сирот и детей, оставшихся без попечения родителей, лиц из их числа, а также лиц, которые относились к категории детей-сирот и детей, оставшихся без попечения родителей, лиц из их числа и достигли возраста 23 лет (далее </w:t>
      </w:r>
      <w:r w:rsidR="00DF7AAA">
        <w:rPr>
          <w:color w:val="000000" w:themeColor="text1"/>
          <w:sz w:val="28"/>
          <w:szCs w:val="28"/>
        </w:rPr>
        <w:t>именуется</w:t>
      </w:r>
      <w:r w:rsidR="007C134F">
        <w:rPr>
          <w:color w:val="000000" w:themeColor="text1"/>
          <w:sz w:val="28"/>
          <w:szCs w:val="28"/>
        </w:rPr>
        <w:t xml:space="preserve"> - </w:t>
      </w:r>
      <w:r w:rsidR="0006143A" w:rsidRPr="0006143A">
        <w:rPr>
          <w:color w:val="000000" w:themeColor="text1"/>
          <w:sz w:val="28"/>
          <w:szCs w:val="28"/>
        </w:rPr>
        <w:t>список подлежащих обеспечению жилыми помещениями детей-сирот и детей, оставшихся без попечения родителей, а также лиц из их числа), благоустроенными жилыми помещениями специализированного жилищного фонда по договорам найма специализированных жилых помещений, включая:</w:t>
      </w:r>
    </w:p>
    <w:p w14:paraId="4C2BF0B8" w14:textId="023812FE"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прием, регистрацию заявлений и документов, необходимых для включения лиц, указанных в абзаце первом настоящего пункта, в список подлежащих обеспечению жилыми помещениями детей-сирот и детей, оставшихся без попечения родителей, а также лиц из их числа, для предоставления жилого помещения специализированного жилищного фонда, а также прием, регистрацию заявлений и документов об исключении лиц, указанных в абзаце первом настоящего пункта, из данного списка;</w:t>
      </w:r>
    </w:p>
    <w:p w14:paraId="6FC5092C" w14:textId="15839FF2"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подготовку заключения о необходимости включения или отказа во включении лиц, указанных в абзаце первом настоящего пункта, в список подлежащих обеспечению жилыми помещениями детей-сирот и детей, оставшихся без попечения родителей, а также лиц из их числа;</w:t>
      </w:r>
    </w:p>
    <w:p w14:paraId="2EA225A1" w14:textId="750AA050"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установление факта невозможности проживания лиц, указанных в абзаце первом настоящего пункта,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 и составление соответствующего акта;</w:t>
      </w:r>
    </w:p>
    <w:p w14:paraId="357AE1AD" w14:textId="444DA12D"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направление заключения о необходимости включения или отказа во включении в список подлежащих обеспечению жилыми помещениями детей-сирот и детей, оставшихся без попечения родителей, а также лиц из их числа, а также заявлений и документов, необходимых для включения лиц, указанных в абзаце первом настоящего пункта, в список подлежащих обеспечению жилыми помещениями детей-сирот и детей, оставшихся без попечения родителей, а также лиц из их числа и для предоставления жилого помещения специализированного жилищного фонда, в уполномоченный исполнительный орган Челябинской области;</w:t>
      </w:r>
    </w:p>
    <w:p w14:paraId="20EACE03" w14:textId="6AD1B5C0"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обеспечение подготовки и направления документов, необходимых для включения лиц, указанных в абзаце первом настоящего пункта, в список </w:t>
      </w:r>
      <w:r w:rsidR="0006143A" w:rsidRPr="0006143A">
        <w:rPr>
          <w:color w:val="000000" w:themeColor="text1"/>
          <w:sz w:val="28"/>
          <w:szCs w:val="28"/>
        </w:rPr>
        <w:lastRenderedPageBreak/>
        <w:t>подлежащих обеспечению жилыми помещениями детей-сирот и детей, оставшихся без попечения родителей, а также лиц из их числа и для предоставления жилого помещения специализированного жилищного фонда, в уполномоченный исполнительный орган Челябинской области для включения детей-сирот и детей, оставшихся без попечения родителей, а также лиц из их числа в список подлежащих обеспечению жилыми помещениями детей-сирот и детей, оставшихся без попечения родителей, а также лиц из их числа, в случае их непредоставления законными представителями указанных детей;</w:t>
      </w:r>
    </w:p>
    <w:p w14:paraId="73E12358" w14:textId="3CEC053A" w:rsidR="0006143A" w:rsidRPr="0006143A" w:rsidRDefault="007B44A0" w:rsidP="0006143A">
      <w:pPr>
        <w:ind w:firstLine="708"/>
        <w:jc w:val="both"/>
        <w:rPr>
          <w:color w:val="000000" w:themeColor="text1"/>
          <w:sz w:val="28"/>
          <w:szCs w:val="28"/>
        </w:rPr>
      </w:pPr>
      <w:r>
        <w:rPr>
          <w:color w:val="000000" w:themeColor="text1"/>
          <w:sz w:val="28"/>
          <w:szCs w:val="28"/>
        </w:rPr>
        <w:t>7</w:t>
      </w:r>
      <w:r w:rsidR="0006143A" w:rsidRPr="0006143A">
        <w:rPr>
          <w:color w:val="000000" w:themeColor="text1"/>
          <w:sz w:val="28"/>
          <w:szCs w:val="28"/>
        </w:rPr>
        <w:t>) осуществления в порядке, установленном Правительством Челябинской области, контроля за использованием и сохранностью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за обеспечением надлежащего санитарного и технического состояния жилых помещений, а также осуществления контроля за распоряжением ими;</w:t>
      </w:r>
    </w:p>
    <w:p w14:paraId="06E63539" w14:textId="1C22964D" w:rsidR="0006143A" w:rsidRPr="0006143A" w:rsidRDefault="007B44A0" w:rsidP="0006143A">
      <w:pPr>
        <w:ind w:firstLine="708"/>
        <w:jc w:val="both"/>
        <w:rPr>
          <w:color w:val="000000" w:themeColor="text1"/>
          <w:sz w:val="28"/>
          <w:szCs w:val="28"/>
        </w:rPr>
      </w:pPr>
      <w:r w:rsidRPr="007B44A0">
        <w:rPr>
          <w:color w:val="000000" w:themeColor="text1"/>
          <w:sz w:val="28"/>
          <w:szCs w:val="28"/>
        </w:rPr>
        <w:t>8</w:t>
      </w:r>
      <w:r w:rsidR="0006143A" w:rsidRPr="007B44A0">
        <w:rPr>
          <w:color w:val="000000" w:themeColor="text1"/>
          <w:sz w:val="28"/>
          <w:szCs w:val="28"/>
        </w:rPr>
        <w:t>)</w:t>
      </w:r>
      <w:r w:rsidR="0006143A" w:rsidRPr="0006143A">
        <w:rPr>
          <w:color w:val="000000" w:themeColor="text1"/>
          <w:sz w:val="28"/>
          <w:szCs w:val="28"/>
        </w:rPr>
        <w:t xml:space="preserve"> однократного предоставления единовременной выплаты на ремонт одного жилого помещения детям-сиротам и детям, оставшимся без попечения родителей, имеющим в собственности жилое помещение, нуждающееся в проведении ремонта и не признанное непригодным для проживания в установленном законодательством Российской Федерации порядке (далее </w:t>
      </w:r>
      <w:r w:rsidR="00B16823">
        <w:rPr>
          <w:color w:val="000000" w:themeColor="text1"/>
          <w:sz w:val="28"/>
          <w:szCs w:val="28"/>
        </w:rPr>
        <w:t>именуется</w:t>
      </w:r>
      <w:r w:rsidR="00FD0D03">
        <w:rPr>
          <w:color w:val="000000" w:themeColor="text1"/>
          <w:sz w:val="28"/>
          <w:szCs w:val="28"/>
        </w:rPr>
        <w:t xml:space="preserve"> - </w:t>
      </w:r>
      <w:r w:rsidR="0006143A" w:rsidRPr="0006143A">
        <w:rPr>
          <w:color w:val="000000" w:themeColor="text1"/>
          <w:sz w:val="28"/>
          <w:szCs w:val="28"/>
        </w:rPr>
        <w:t>единовременная выплата на ремонт жилого помещения), в случае, если в указанном жилом помещении не проживают граждане по договору коммерческого найма либо законные представители ребенка-сироты или ребенка, оставшегося без попечения родителей, включая:</w:t>
      </w:r>
    </w:p>
    <w:p w14:paraId="31B44AE1" w14:textId="6945CBFD"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прием, регистрацию заявлений и документов, необходимых для предоставления единовременной выплаты на ремонт жилого помещения;</w:t>
      </w:r>
    </w:p>
    <w:p w14:paraId="46C8A330" w14:textId="2C318F27"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направление документов, необходимых для предоставления единовременной выплаты на ремонт жилого помещения, в исполнительный орган Челябинской области, уполномоченный в сфере социальных отношений;</w:t>
      </w:r>
    </w:p>
    <w:p w14:paraId="1D5A4E96" w14:textId="7412F61D" w:rsidR="0006143A" w:rsidRPr="0006143A" w:rsidRDefault="007B44A0" w:rsidP="005B327E">
      <w:pPr>
        <w:ind w:firstLine="708"/>
        <w:jc w:val="both"/>
        <w:rPr>
          <w:color w:val="000000" w:themeColor="text1"/>
          <w:sz w:val="28"/>
          <w:szCs w:val="28"/>
        </w:rPr>
      </w:pPr>
      <w:r>
        <w:rPr>
          <w:color w:val="000000" w:themeColor="text1"/>
          <w:sz w:val="28"/>
          <w:szCs w:val="28"/>
        </w:rPr>
        <w:t>9</w:t>
      </w:r>
      <w:r w:rsidR="0006143A" w:rsidRPr="0006143A">
        <w:rPr>
          <w:color w:val="000000" w:themeColor="text1"/>
          <w:sz w:val="28"/>
          <w:szCs w:val="28"/>
        </w:rPr>
        <w:t>) предоставления лицам, включенным в список подлежащих обеспечению жилыми помещениями детей-сирот и детей, оставшихся без попечения родителей, а также лиц из их числа, по достижении ими возраста</w:t>
      </w:r>
      <w:r w:rsidR="00A645EE">
        <w:rPr>
          <w:color w:val="000000" w:themeColor="text1"/>
          <w:sz w:val="28"/>
          <w:szCs w:val="28"/>
        </w:rPr>
        <w:t xml:space="preserve">    </w:t>
      </w:r>
      <w:r w:rsidR="0006143A" w:rsidRPr="0006143A">
        <w:rPr>
          <w:color w:val="000000" w:themeColor="text1"/>
          <w:sz w:val="28"/>
          <w:szCs w:val="28"/>
        </w:rPr>
        <w:t xml:space="preserve"> 18 лет, а также в случае приобретения ими полной дееспособности до достижения совершеннолетия, компенсации расходов на оплату найма жилого помещения до предоставления им благоустроенного жилого помещения специализированного жилищного фонда по договорам найма специализированных жилых помещений, включая прием, регистрацию заявлений и документов, необходимых для предоставления компенсации расходов на оплату найма жилого помещения;</w:t>
      </w:r>
    </w:p>
    <w:p w14:paraId="101EF5A4" w14:textId="61B4090A" w:rsidR="0006143A" w:rsidRPr="0006143A" w:rsidRDefault="007B44A0" w:rsidP="0006143A">
      <w:pPr>
        <w:ind w:firstLine="708"/>
        <w:jc w:val="both"/>
        <w:rPr>
          <w:color w:val="000000" w:themeColor="text1"/>
          <w:sz w:val="28"/>
          <w:szCs w:val="28"/>
        </w:rPr>
      </w:pPr>
      <w:r>
        <w:rPr>
          <w:color w:val="000000" w:themeColor="text1"/>
          <w:sz w:val="28"/>
          <w:szCs w:val="28"/>
        </w:rPr>
        <w:t>10</w:t>
      </w:r>
      <w:r w:rsidR="0006143A" w:rsidRPr="0006143A">
        <w:rPr>
          <w:color w:val="000000" w:themeColor="text1"/>
          <w:sz w:val="28"/>
          <w:szCs w:val="28"/>
        </w:rPr>
        <w:t xml:space="preserve">) приема, регистрации заявлений о предоставлении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в настоящем пункте - выплата), лицам, которые относились к категории детей-сирот и детей, оставшихся без попечения родителей, а также </w:t>
      </w:r>
      <w:r w:rsidR="0006143A" w:rsidRPr="0006143A">
        <w:rPr>
          <w:color w:val="000000" w:themeColor="text1"/>
          <w:sz w:val="28"/>
          <w:szCs w:val="28"/>
        </w:rPr>
        <w:lastRenderedPageBreak/>
        <w:t>лиц из их числа и достигли возраста 23 лет, включенным в список подлежащих обеспечению жилыми помещениями детей-сирот и детей, оставшихся без попечения родителей, а также лиц из их числа, и прилагаемых к ним документов, межведомственного запроса документов, необходимых для принятия решения о предоставлении или об отказе в предоставлении выплаты, подготовки заключений об отсутствии обстоятельств, свидетельствующих о необходимости оказания лицам, указанным в настоящем пункте, содействия в преодолении трудной жизненной ситуации, в целях предоставления выплаты, направления указанных документов в исполнительный орган Челябинской области, уполномоченный в сфере социальных отношений;</w:t>
      </w:r>
    </w:p>
    <w:p w14:paraId="1A23B64D" w14:textId="61D0E489" w:rsidR="0006143A" w:rsidRPr="0006143A" w:rsidRDefault="007B44A0" w:rsidP="0006143A">
      <w:pPr>
        <w:ind w:firstLine="708"/>
        <w:jc w:val="both"/>
        <w:rPr>
          <w:color w:val="000000" w:themeColor="text1"/>
          <w:sz w:val="28"/>
          <w:szCs w:val="28"/>
        </w:rPr>
      </w:pPr>
      <w:r>
        <w:rPr>
          <w:color w:val="000000" w:themeColor="text1"/>
          <w:sz w:val="28"/>
          <w:szCs w:val="28"/>
        </w:rPr>
        <w:t>11</w:t>
      </w:r>
      <w:r w:rsidR="00B16823">
        <w:rPr>
          <w:color w:val="000000" w:themeColor="text1"/>
          <w:sz w:val="28"/>
          <w:szCs w:val="28"/>
        </w:rPr>
        <w:t>)</w:t>
      </w:r>
      <w:r w:rsidR="0006143A" w:rsidRPr="0006143A">
        <w:rPr>
          <w:color w:val="000000" w:themeColor="text1"/>
          <w:sz w:val="28"/>
          <w:szCs w:val="28"/>
        </w:rPr>
        <w:t xml:space="preserve"> назначения и выплаты вознаграждения, причитающегося приемному родителю;</w:t>
      </w:r>
    </w:p>
    <w:p w14:paraId="6642646E" w14:textId="2FDF05C8" w:rsidR="0006143A" w:rsidRPr="0006143A" w:rsidRDefault="007B44A0" w:rsidP="0006143A">
      <w:pPr>
        <w:ind w:firstLine="708"/>
        <w:jc w:val="both"/>
        <w:rPr>
          <w:color w:val="000000" w:themeColor="text1"/>
          <w:sz w:val="28"/>
          <w:szCs w:val="28"/>
        </w:rPr>
      </w:pPr>
      <w:r>
        <w:rPr>
          <w:color w:val="000000" w:themeColor="text1"/>
          <w:sz w:val="28"/>
          <w:szCs w:val="28"/>
        </w:rPr>
        <w:t>12</w:t>
      </w:r>
      <w:r w:rsidR="0006143A" w:rsidRPr="0006143A">
        <w:rPr>
          <w:color w:val="000000" w:themeColor="text1"/>
          <w:sz w:val="28"/>
          <w:szCs w:val="28"/>
        </w:rPr>
        <w:t>) выплаты приемной семье денежных средств на приобретение мебели для ребенка (детей), передаваемого (передаваемых) на воспитание в приемную семью на один год и более;</w:t>
      </w:r>
    </w:p>
    <w:p w14:paraId="3431A364" w14:textId="27CB7C92" w:rsidR="0006143A" w:rsidRPr="0006143A" w:rsidRDefault="007B44A0" w:rsidP="0006143A">
      <w:pPr>
        <w:ind w:firstLine="708"/>
        <w:jc w:val="both"/>
        <w:rPr>
          <w:color w:val="000000" w:themeColor="text1"/>
          <w:sz w:val="28"/>
          <w:szCs w:val="28"/>
        </w:rPr>
      </w:pPr>
      <w:r>
        <w:rPr>
          <w:color w:val="000000" w:themeColor="text1"/>
          <w:sz w:val="28"/>
          <w:szCs w:val="28"/>
        </w:rPr>
        <w:t>13</w:t>
      </w:r>
      <w:r w:rsidR="0006143A" w:rsidRPr="0006143A">
        <w:rPr>
          <w:color w:val="000000" w:themeColor="text1"/>
          <w:sz w:val="28"/>
          <w:szCs w:val="28"/>
        </w:rPr>
        <w:t>) предоставления приемным семьям ежемесячной выплаты на приобретение предметов хозяйственного обихода, личной гигиены, игр, игрушек и книг;</w:t>
      </w:r>
    </w:p>
    <w:p w14:paraId="7988D4E8" w14:textId="0C737556" w:rsidR="0006143A" w:rsidRPr="0006143A" w:rsidRDefault="00B16823" w:rsidP="0006143A">
      <w:pPr>
        <w:ind w:firstLine="708"/>
        <w:jc w:val="both"/>
        <w:rPr>
          <w:color w:val="000000" w:themeColor="text1"/>
          <w:sz w:val="28"/>
          <w:szCs w:val="28"/>
        </w:rPr>
      </w:pPr>
      <w:r>
        <w:rPr>
          <w:color w:val="000000" w:themeColor="text1"/>
          <w:sz w:val="28"/>
          <w:szCs w:val="28"/>
        </w:rPr>
        <w:t>1</w:t>
      </w:r>
      <w:r w:rsidR="007B44A0">
        <w:rPr>
          <w:color w:val="000000" w:themeColor="text1"/>
          <w:sz w:val="28"/>
          <w:szCs w:val="28"/>
        </w:rPr>
        <w:t>4</w:t>
      </w:r>
      <w:r w:rsidR="0006143A" w:rsidRPr="0006143A">
        <w:rPr>
          <w:color w:val="000000" w:themeColor="text1"/>
          <w:sz w:val="28"/>
          <w:szCs w:val="28"/>
        </w:rPr>
        <w:t>) выплаты приемным семьям денежных средств на оплату жилищно-коммунальных услуг и услуг бытового обслуживания</w:t>
      </w:r>
      <w:r w:rsidR="00E94A91">
        <w:rPr>
          <w:color w:val="000000" w:themeColor="text1"/>
          <w:sz w:val="28"/>
          <w:szCs w:val="28"/>
        </w:rPr>
        <w:t>;</w:t>
      </w:r>
    </w:p>
    <w:p w14:paraId="5A2EEE04" w14:textId="54EF645F" w:rsidR="0006143A" w:rsidRPr="0006143A" w:rsidRDefault="00B16823" w:rsidP="0006143A">
      <w:pPr>
        <w:ind w:firstLine="708"/>
        <w:jc w:val="both"/>
        <w:rPr>
          <w:color w:val="000000" w:themeColor="text1"/>
          <w:sz w:val="28"/>
          <w:szCs w:val="28"/>
        </w:rPr>
      </w:pPr>
      <w:r>
        <w:rPr>
          <w:color w:val="000000" w:themeColor="text1"/>
          <w:sz w:val="28"/>
          <w:szCs w:val="28"/>
        </w:rPr>
        <w:t>1</w:t>
      </w:r>
      <w:r w:rsidR="007B44A0">
        <w:rPr>
          <w:color w:val="000000" w:themeColor="text1"/>
          <w:sz w:val="28"/>
          <w:szCs w:val="28"/>
        </w:rPr>
        <w:t>5</w:t>
      </w:r>
      <w:r w:rsidR="0006143A" w:rsidRPr="0006143A">
        <w:rPr>
          <w:color w:val="000000" w:themeColor="text1"/>
          <w:sz w:val="28"/>
          <w:szCs w:val="28"/>
        </w:rPr>
        <w:t>) приема, регистрации заявлений и документов, необходимых для назначения и выплаты единовременной денежной выплаты при передаче детей-сирот и детей, оставшихся без попечения родителей, на воспитание в семью (усыновлении (удочерении), установлении опеки (попечительства), передаче на воспитание в приемную семью) и направления их в исполнительный орган Челябинской области, уполномоченный в сфере социальных отношений;</w:t>
      </w:r>
    </w:p>
    <w:p w14:paraId="2D724F76" w14:textId="6F24496A" w:rsidR="0006143A" w:rsidRPr="0006143A" w:rsidRDefault="007B44A0" w:rsidP="0006143A">
      <w:pPr>
        <w:ind w:firstLine="708"/>
        <w:jc w:val="both"/>
        <w:rPr>
          <w:color w:val="000000" w:themeColor="text1"/>
          <w:sz w:val="28"/>
          <w:szCs w:val="28"/>
        </w:rPr>
      </w:pPr>
      <w:r>
        <w:rPr>
          <w:color w:val="000000" w:themeColor="text1"/>
          <w:sz w:val="28"/>
          <w:szCs w:val="28"/>
        </w:rPr>
        <w:t>16</w:t>
      </w:r>
      <w:r w:rsidR="0006143A" w:rsidRPr="0006143A">
        <w:rPr>
          <w:color w:val="000000" w:themeColor="text1"/>
          <w:sz w:val="28"/>
          <w:szCs w:val="28"/>
        </w:rPr>
        <w:t xml:space="preserve">) предоставления кандидатам в приемные родители, выразившим согласие принять на воспитание после 1 января 2016 года не менее пяти детей в возрасте не младше 7 лет и не старше 17 лет, имеющих гражданство Российской Федерации и находящихся под надзором в организациях для детей-сирот и детей, оставшихся без попечения родителей, расположенных на территории Челябинской области (далее </w:t>
      </w:r>
      <w:r w:rsidR="00B16823">
        <w:rPr>
          <w:color w:val="000000" w:themeColor="text1"/>
          <w:sz w:val="28"/>
          <w:szCs w:val="28"/>
        </w:rPr>
        <w:t>именуются</w:t>
      </w:r>
      <w:r w:rsidR="00A645EE">
        <w:rPr>
          <w:color w:val="000000" w:themeColor="text1"/>
          <w:sz w:val="28"/>
          <w:szCs w:val="28"/>
        </w:rPr>
        <w:t xml:space="preserve"> - </w:t>
      </w:r>
      <w:r w:rsidR="0006143A" w:rsidRPr="0006143A">
        <w:rPr>
          <w:color w:val="000000" w:themeColor="text1"/>
          <w:sz w:val="28"/>
          <w:szCs w:val="28"/>
        </w:rPr>
        <w:t>кандидаты), благоустроенного жилого помещения специализированного жилищного фонда по договорам безвозмездного пользования жилыми помещениями, включая:</w:t>
      </w:r>
    </w:p>
    <w:p w14:paraId="6BF33223" w14:textId="34A7DF9A"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прием, регистрацию заявлений кандидатов о постановке на учет для предоставления жилого помещения специализированного жилищного фонда и документов, необходимых для предоставления указанного жилого помещения;</w:t>
      </w:r>
    </w:p>
    <w:p w14:paraId="3ADA29E9" w14:textId="70E34E36" w:rsidR="0006143A" w:rsidRPr="0006143A" w:rsidRDefault="005B327E" w:rsidP="0006143A">
      <w:pPr>
        <w:ind w:firstLine="708"/>
        <w:jc w:val="both"/>
        <w:rPr>
          <w:color w:val="000000" w:themeColor="text1"/>
          <w:sz w:val="28"/>
          <w:szCs w:val="28"/>
        </w:rPr>
      </w:pPr>
      <w:r>
        <w:rPr>
          <w:color w:val="000000" w:themeColor="text1"/>
          <w:sz w:val="28"/>
          <w:szCs w:val="28"/>
        </w:rPr>
        <w:t>-</w:t>
      </w:r>
      <w:r w:rsidR="0006143A" w:rsidRPr="0006143A">
        <w:rPr>
          <w:color w:val="000000" w:themeColor="text1"/>
          <w:sz w:val="28"/>
          <w:szCs w:val="28"/>
        </w:rPr>
        <w:t xml:space="preserve"> направление заявлений кандидатов о постановке на учет для предоставления жилого помещения специализированного жилищного фонда и документов, необходимых для предоставления указанного жилого помещения, в исполнительный орган Челябинской области, уполномоченный в сфере социальных отношений;</w:t>
      </w:r>
    </w:p>
    <w:p w14:paraId="4C54BF76" w14:textId="42DFD97A" w:rsidR="0006143A" w:rsidRPr="0006143A" w:rsidRDefault="007B44A0" w:rsidP="0006143A">
      <w:pPr>
        <w:ind w:firstLine="708"/>
        <w:jc w:val="both"/>
        <w:rPr>
          <w:color w:val="000000" w:themeColor="text1"/>
          <w:sz w:val="28"/>
          <w:szCs w:val="28"/>
        </w:rPr>
      </w:pPr>
      <w:r>
        <w:rPr>
          <w:color w:val="000000" w:themeColor="text1"/>
          <w:sz w:val="28"/>
          <w:szCs w:val="28"/>
        </w:rPr>
        <w:t>17</w:t>
      </w:r>
      <w:r w:rsidR="0006143A" w:rsidRPr="0006143A">
        <w:rPr>
          <w:color w:val="000000" w:themeColor="text1"/>
          <w:sz w:val="28"/>
          <w:szCs w:val="28"/>
        </w:rPr>
        <w:t xml:space="preserve">) приема, регистрации заявлений и документов, необходимых для постановки на учет приемных родителей для предоставления единовременной выплаты на приобретение автомобиля, и направления их в исполнительный </w:t>
      </w:r>
      <w:r w:rsidR="0006143A" w:rsidRPr="0006143A">
        <w:rPr>
          <w:color w:val="000000" w:themeColor="text1"/>
          <w:sz w:val="28"/>
          <w:szCs w:val="28"/>
        </w:rPr>
        <w:lastRenderedPageBreak/>
        <w:t>орган Челябинской области, уполномоченный в сфере социальных отношений, для постановки на учет приемных родителей для предоставления единовременной выплаты на приобретение автомобиля и предоставления приемным родителям единовременной выплаты на приобретение автомобиля.</w:t>
      </w:r>
    </w:p>
    <w:p w14:paraId="75FD79FF" w14:textId="77777777" w:rsidR="00AE0C6E" w:rsidRDefault="00AE0C6E" w:rsidP="00683152">
      <w:pPr>
        <w:ind w:firstLine="708"/>
        <w:jc w:val="both"/>
        <w:rPr>
          <w:color w:val="000000" w:themeColor="text1"/>
          <w:sz w:val="28"/>
          <w:szCs w:val="28"/>
        </w:rPr>
      </w:pPr>
      <w:r>
        <w:rPr>
          <w:color w:val="000000" w:themeColor="text1"/>
          <w:sz w:val="28"/>
          <w:szCs w:val="28"/>
        </w:rPr>
        <w:t>2</w:t>
      </w:r>
      <w:r w:rsidR="009413C0">
        <w:rPr>
          <w:color w:val="000000" w:themeColor="text1"/>
          <w:sz w:val="28"/>
          <w:szCs w:val="28"/>
        </w:rPr>
        <w:t xml:space="preserve">. </w:t>
      </w:r>
      <w:r w:rsidR="00683152">
        <w:rPr>
          <w:color w:val="000000" w:themeColor="text1"/>
          <w:sz w:val="28"/>
          <w:szCs w:val="28"/>
        </w:rPr>
        <w:t xml:space="preserve">Управление социальной защиты населения Карталинского муниципального округа Челябинской области (Копылова Е.В.) </w:t>
      </w:r>
      <w:r w:rsidRPr="00AE0C6E">
        <w:rPr>
          <w:color w:val="000000" w:themeColor="text1"/>
          <w:sz w:val="28"/>
          <w:szCs w:val="28"/>
        </w:rPr>
        <w:t xml:space="preserve">при осуществлении переданных государственных полномочий по социальной поддержке детей-сирот и детей, оставшихся без попечения родителей, имеют право: </w:t>
      </w:r>
    </w:p>
    <w:p w14:paraId="794A5BEE" w14:textId="20ECF2B5" w:rsidR="00AE0C6E" w:rsidRPr="00AE0C6E" w:rsidRDefault="00AE0C6E" w:rsidP="00AE0C6E">
      <w:pPr>
        <w:ind w:firstLine="708"/>
        <w:jc w:val="both"/>
        <w:rPr>
          <w:color w:val="000000" w:themeColor="text1"/>
          <w:sz w:val="28"/>
          <w:szCs w:val="28"/>
        </w:rPr>
      </w:pPr>
      <w:r w:rsidRPr="00AE0C6E">
        <w:rPr>
          <w:color w:val="000000" w:themeColor="text1"/>
          <w:sz w:val="28"/>
          <w:szCs w:val="28"/>
        </w:rPr>
        <w:t>1) получать финансовые средства из областного бюджета, предназначенные для осуществления переданных государственных полномочий;</w:t>
      </w:r>
    </w:p>
    <w:p w14:paraId="03DBF02E" w14:textId="1334FB29" w:rsidR="00AE0C6E" w:rsidRPr="00AE0C6E" w:rsidRDefault="00AE0C6E" w:rsidP="00AE0C6E">
      <w:pPr>
        <w:ind w:firstLine="708"/>
        <w:jc w:val="both"/>
        <w:rPr>
          <w:color w:val="000000" w:themeColor="text1"/>
          <w:sz w:val="28"/>
          <w:szCs w:val="28"/>
        </w:rPr>
      </w:pPr>
      <w:r w:rsidRPr="00AE0C6E">
        <w:rPr>
          <w:color w:val="000000" w:themeColor="text1"/>
          <w:sz w:val="28"/>
          <w:szCs w:val="28"/>
        </w:rPr>
        <w:t xml:space="preserve">2) дополнительно использовать собственные материальные ресурсы и финансовые средства для осуществления переданных государственных полномочий в случаях и порядке, предусмотренных </w:t>
      </w:r>
      <w:r w:rsidR="00FD0D03">
        <w:rPr>
          <w:color w:val="000000" w:themeColor="text1"/>
          <w:sz w:val="28"/>
          <w:szCs w:val="28"/>
        </w:rPr>
        <w:t>У</w:t>
      </w:r>
      <w:r w:rsidRPr="00AE0C6E">
        <w:rPr>
          <w:color w:val="000000" w:themeColor="text1"/>
          <w:sz w:val="28"/>
          <w:szCs w:val="28"/>
        </w:rPr>
        <w:t xml:space="preserve">ставом </w:t>
      </w:r>
      <w:r w:rsidR="00445827">
        <w:rPr>
          <w:color w:val="000000" w:themeColor="text1"/>
          <w:sz w:val="28"/>
          <w:szCs w:val="28"/>
        </w:rPr>
        <w:t>Карталинского муниципального округа</w:t>
      </w:r>
      <w:r w:rsidR="00DE365B">
        <w:rPr>
          <w:color w:val="000000" w:themeColor="text1"/>
          <w:sz w:val="28"/>
          <w:szCs w:val="28"/>
        </w:rPr>
        <w:t xml:space="preserve"> Челябинской области</w:t>
      </w:r>
      <w:r w:rsidRPr="00AE0C6E">
        <w:rPr>
          <w:color w:val="000000" w:themeColor="text1"/>
          <w:sz w:val="28"/>
          <w:szCs w:val="28"/>
        </w:rPr>
        <w:t>;</w:t>
      </w:r>
    </w:p>
    <w:p w14:paraId="4C6A2F47" w14:textId="77777777" w:rsidR="00AE0C6E" w:rsidRPr="00AE0C6E" w:rsidRDefault="00AE0C6E" w:rsidP="00AE0C6E">
      <w:pPr>
        <w:ind w:firstLine="708"/>
        <w:jc w:val="both"/>
        <w:rPr>
          <w:color w:val="000000" w:themeColor="text1"/>
          <w:sz w:val="28"/>
          <w:szCs w:val="28"/>
        </w:rPr>
      </w:pPr>
      <w:r w:rsidRPr="00AE0C6E">
        <w:rPr>
          <w:color w:val="000000" w:themeColor="text1"/>
          <w:sz w:val="28"/>
          <w:szCs w:val="28"/>
        </w:rPr>
        <w:t>3) получать разъяснения и рекомендации по вопросам осуществления переданных государственных полномочий;</w:t>
      </w:r>
    </w:p>
    <w:p w14:paraId="692C178E" w14:textId="77777777" w:rsidR="00AE0C6E" w:rsidRPr="00AE0C6E" w:rsidRDefault="00AE0C6E" w:rsidP="00AE0C6E">
      <w:pPr>
        <w:ind w:firstLine="708"/>
        <w:jc w:val="both"/>
        <w:rPr>
          <w:color w:val="000000" w:themeColor="text1"/>
          <w:sz w:val="28"/>
          <w:szCs w:val="28"/>
        </w:rPr>
      </w:pPr>
      <w:r w:rsidRPr="00AE0C6E">
        <w:rPr>
          <w:color w:val="000000" w:themeColor="text1"/>
          <w:sz w:val="28"/>
          <w:szCs w:val="28"/>
        </w:rPr>
        <w:t>4) издавать муниципальные правовые акты по вопросам осуществления переданных государственных полномочий;</w:t>
      </w:r>
    </w:p>
    <w:p w14:paraId="212D1C21" w14:textId="3114866C" w:rsidR="00AE0C6E" w:rsidRPr="00AE0C6E" w:rsidRDefault="00AE0C6E" w:rsidP="00AE0C6E">
      <w:pPr>
        <w:ind w:firstLine="708"/>
        <w:jc w:val="both"/>
        <w:rPr>
          <w:color w:val="000000" w:themeColor="text1"/>
          <w:sz w:val="28"/>
          <w:szCs w:val="28"/>
        </w:rPr>
      </w:pPr>
      <w:r w:rsidRPr="00AE0C6E">
        <w:rPr>
          <w:color w:val="000000" w:themeColor="text1"/>
          <w:sz w:val="28"/>
          <w:szCs w:val="28"/>
        </w:rPr>
        <w:t xml:space="preserve">5) обжаловать в судебном порядке предписания уполномоченных государственных органов Челябинской области об устранении нарушений настоящего </w:t>
      </w:r>
      <w:r w:rsidR="00445827">
        <w:rPr>
          <w:color w:val="000000" w:themeColor="text1"/>
          <w:sz w:val="28"/>
          <w:szCs w:val="28"/>
        </w:rPr>
        <w:t>Постановления</w:t>
      </w:r>
      <w:r w:rsidRPr="00AE0C6E">
        <w:rPr>
          <w:color w:val="000000" w:themeColor="text1"/>
          <w:sz w:val="28"/>
          <w:szCs w:val="28"/>
        </w:rPr>
        <w:t>;</w:t>
      </w:r>
    </w:p>
    <w:p w14:paraId="21C62411" w14:textId="630BEA8A" w:rsidR="00AE0C6E" w:rsidRDefault="00AE0C6E" w:rsidP="00AE0C6E">
      <w:pPr>
        <w:ind w:firstLine="708"/>
        <w:jc w:val="both"/>
        <w:rPr>
          <w:color w:val="000000" w:themeColor="text1"/>
          <w:sz w:val="28"/>
          <w:szCs w:val="28"/>
        </w:rPr>
      </w:pPr>
      <w:r w:rsidRPr="00AE0C6E">
        <w:rPr>
          <w:color w:val="000000" w:themeColor="text1"/>
          <w:sz w:val="28"/>
          <w:szCs w:val="28"/>
        </w:rPr>
        <w:t>6) осуществлять иные права, необходимые для реализации переданных государственных полномочий по социальной поддержке детей-сирот и детей, оставшихся без попечения родителей.</w:t>
      </w:r>
    </w:p>
    <w:p w14:paraId="1C4C6348" w14:textId="6CDF8B78" w:rsidR="00F66D03" w:rsidRDefault="00445827" w:rsidP="00F66D03">
      <w:pPr>
        <w:ind w:firstLine="708"/>
        <w:jc w:val="both"/>
        <w:rPr>
          <w:color w:val="000000" w:themeColor="text1"/>
          <w:sz w:val="28"/>
          <w:szCs w:val="28"/>
        </w:rPr>
      </w:pPr>
      <w:r>
        <w:rPr>
          <w:color w:val="000000" w:themeColor="text1"/>
          <w:sz w:val="28"/>
          <w:szCs w:val="28"/>
        </w:rPr>
        <w:t>3</w:t>
      </w:r>
      <w:r w:rsidR="00F66D03">
        <w:rPr>
          <w:color w:val="000000" w:themeColor="text1"/>
          <w:sz w:val="28"/>
          <w:szCs w:val="28"/>
        </w:rPr>
        <w:t xml:space="preserve">. Управление социальной защиты населения Карталинского муниципального округа Челябинской области (Копылова Е.В.) </w:t>
      </w:r>
      <w:r w:rsidRPr="00445827">
        <w:rPr>
          <w:color w:val="000000" w:themeColor="text1"/>
          <w:sz w:val="28"/>
          <w:szCs w:val="28"/>
        </w:rPr>
        <w:t>при осуществлении переданных государственных полномочий по социальной поддержке детей-сирот и детей, оставшихся без попечения родителе</w:t>
      </w:r>
      <w:r>
        <w:rPr>
          <w:color w:val="000000" w:themeColor="text1"/>
          <w:sz w:val="28"/>
          <w:szCs w:val="28"/>
        </w:rPr>
        <w:t>й,</w:t>
      </w:r>
      <w:r w:rsidRPr="00445827">
        <w:rPr>
          <w:color w:val="000000" w:themeColor="text1"/>
          <w:sz w:val="28"/>
          <w:szCs w:val="28"/>
        </w:rPr>
        <w:t xml:space="preserve"> </w:t>
      </w:r>
      <w:r w:rsidR="00F66D03">
        <w:rPr>
          <w:color w:val="000000" w:themeColor="text1"/>
          <w:sz w:val="28"/>
          <w:szCs w:val="28"/>
        </w:rPr>
        <w:t>обязано</w:t>
      </w:r>
      <w:r w:rsidR="00F66D03" w:rsidRPr="00683152">
        <w:rPr>
          <w:color w:val="000000" w:themeColor="text1"/>
          <w:sz w:val="28"/>
          <w:szCs w:val="28"/>
        </w:rPr>
        <w:t>:</w:t>
      </w:r>
    </w:p>
    <w:p w14:paraId="16FC77A5" w14:textId="77777777" w:rsidR="00445827" w:rsidRPr="00445827" w:rsidRDefault="00445827" w:rsidP="00445827">
      <w:pPr>
        <w:ind w:firstLine="708"/>
        <w:jc w:val="both"/>
        <w:rPr>
          <w:color w:val="000000" w:themeColor="text1"/>
          <w:sz w:val="28"/>
          <w:szCs w:val="28"/>
        </w:rPr>
      </w:pPr>
      <w:r w:rsidRPr="00445827">
        <w:rPr>
          <w:color w:val="000000" w:themeColor="text1"/>
          <w:sz w:val="28"/>
          <w:szCs w:val="28"/>
        </w:rPr>
        <w:t>1) осуществлять переданные государственные полномочия в соответствии с законодательством Российской Федерации и Челябинской области;</w:t>
      </w:r>
    </w:p>
    <w:p w14:paraId="1A9D87CC" w14:textId="77777777" w:rsidR="00445827" w:rsidRPr="00445827" w:rsidRDefault="00445827" w:rsidP="00445827">
      <w:pPr>
        <w:ind w:firstLine="708"/>
        <w:jc w:val="both"/>
        <w:rPr>
          <w:color w:val="000000" w:themeColor="text1"/>
          <w:sz w:val="28"/>
          <w:szCs w:val="28"/>
        </w:rPr>
      </w:pPr>
      <w:r w:rsidRPr="00445827">
        <w:rPr>
          <w:color w:val="000000" w:themeColor="text1"/>
          <w:sz w:val="28"/>
          <w:szCs w:val="28"/>
        </w:rPr>
        <w:t>2) обеспечивать использование по целевому назначению финансовых средств, предназначенных для осуществления переданных государственных полномочий;</w:t>
      </w:r>
    </w:p>
    <w:p w14:paraId="379E05BA" w14:textId="77777777" w:rsidR="00445827" w:rsidRPr="00445827" w:rsidRDefault="00445827" w:rsidP="00445827">
      <w:pPr>
        <w:ind w:firstLine="708"/>
        <w:jc w:val="both"/>
        <w:rPr>
          <w:color w:val="000000" w:themeColor="text1"/>
          <w:sz w:val="28"/>
          <w:szCs w:val="28"/>
        </w:rPr>
      </w:pPr>
      <w:r w:rsidRPr="00445827">
        <w:rPr>
          <w:color w:val="000000" w:themeColor="text1"/>
          <w:sz w:val="28"/>
          <w:szCs w:val="28"/>
        </w:rPr>
        <w:t>3) исполнять письменные предписания органов государственной власти Челябинской области по устранению нарушений, допущенных при осуществлении переданных государственных полномочий;</w:t>
      </w:r>
    </w:p>
    <w:p w14:paraId="6DB61784" w14:textId="77777777" w:rsidR="00445827" w:rsidRPr="00445827" w:rsidRDefault="00445827" w:rsidP="00445827">
      <w:pPr>
        <w:ind w:firstLine="708"/>
        <w:jc w:val="both"/>
        <w:rPr>
          <w:color w:val="000000" w:themeColor="text1"/>
          <w:sz w:val="28"/>
          <w:szCs w:val="28"/>
        </w:rPr>
      </w:pPr>
      <w:r w:rsidRPr="00445827">
        <w:rPr>
          <w:color w:val="000000" w:themeColor="text1"/>
          <w:sz w:val="28"/>
          <w:szCs w:val="28"/>
        </w:rPr>
        <w:t>4) представлять отчеты о выполнении переданных государственных полномочий и целевом использовании финансовых средств, предоставленных в виде субвенций из областного бюджета, в установленные сроки;</w:t>
      </w:r>
    </w:p>
    <w:p w14:paraId="7290D0E3" w14:textId="77777777" w:rsidR="00445827" w:rsidRPr="00445827" w:rsidRDefault="00445827" w:rsidP="00445827">
      <w:pPr>
        <w:ind w:firstLine="708"/>
        <w:jc w:val="both"/>
        <w:rPr>
          <w:color w:val="000000" w:themeColor="text1"/>
          <w:sz w:val="28"/>
          <w:szCs w:val="28"/>
        </w:rPr>
      </w:pPr>
      <w:r w:rsidRPr="00445827">
        <w:rPr>
          <w:color w:val="000000" w:themeColor="text1"/>
          <w:sz w:val="28"/>
          <w:szCs w:val="28"/>
        </w:rPr>
        <w:t>5) представлять уполномоченным государственным органам Челябинской области документы, а также другую информацию об осуществлении переданных государственных полномочий;</w:t>
      </w:r>
    </w:p>
    <w:p w14:paraId="2698545C" w14:textId="6CBE5B01" w:rsidR="00445827" w:rsidRPr="00445827" w:rsidRDefault="00445827" w:rsidP="00445827">
      <w:pPr>
        <w:ind w:firstLine="708"/>
        <w:jc w:val="both"/>
        <w:rPr>
          <w:color w:val="000000" w:themeColor="text1"/>
          <w:sz w:val="28"/>
          <w:szCs w:val="28"/>
        </w:rPr>
      </w:pPr>
      <w:r w:rsidRPr="00445827">
        <w:rPr>
          <w:color w:val="000000" w:themeColor="text1"/>
          <w:sz w:val="28"/>
          <w:szCs w:val="28"/>
        </w:rPr>
        <w:lastRenderedPageBreak/>
        <w:t>6) обеспечивать условия для беспрепятственного проведения уполномоченными государственными органами Челябинской области проверок выполнения переданных государственных полномочий по социальной поддержке детей-сирот и детей, оставшихся без попечения родителей, и ревизий финансово-хозяйственной деятельности в части расходования выделенных для осуществления переданных государственных полномочий по социальной поддержке детей-сирот и детей, оставшихся без попечения родителей, финансовых средств;</w:t>
      </w:r>
    </w:p>
    <w:p w14:paraId="3AB0205F" w14:textId="01572F3F" w:rsidR="00445827" w:rsidRPr="00445827" w:rsidRDefault="00445827" w:rsidP="00445827">
      <w:pPr>
        <w:ind w:firstLine="708"/>
        <w:jc w:val="both"/>
        <w:rPr>
          <w:color w:val="000000" w:themeColor="text1"/>
          <w:sz w:val="28"/>
          <w:szCs w:val="28"/>
        </w:rPr>
      </w:pPr>
      <w:r w:rsidRPr="00445827">
        <w:rPr>
          <w:color w:val="000000" w:themeColor="text1"/>
          <w:sz w:val="28"/>
          <w:szCs w:val="28"/>
        </w:rPr>
        <w:t>7) устранять нарушения, выявленные при проведении контроля за осуществлением</w:t>
      </w:r>
      <w:r w:rsidR="00FD0D03">
        <w:rPr>
          <w:color w:val="000000" w:themeColor="text1"/>
          <w:sz w:val="28"/>
          <w:szCs w:val="28"/>
        </w:rPr>
        <w:t xml:space="preserve"> </w:t>
      </w:r>
      <w:r w:rsidRPr="00445827">
        <w:rPr>
          <w:color w:val="000000" w:themeColor="text1"/>
          <w:sz w:val="28"/>
          <w:szCs w:val="28"/>
        </w:rPr>
        <w:t>государственных полномочий по социальной поддержке детей-сирот и детей, оставшихся без попечения родителей, либо принимать меры к их предупреждению;</w:t>
      </w:r>
    </w:p>
    <w:p w14:paraId="1F389616" w14:textId="0120CDAF" w:rsidR="00445827" w:rsidRDefault="00445827" w:rsidP="00445827">
      <w:pPr>
        <w:ind w:firstLine="708"/>
        <w:jc w:val="both"/>
        <w:rPr>
          <w:color w:val="000000" w:themeColor="text1"/>
          <w:sz w:val="28"/>
          <w:szCs w:val="28"/>
        </w:rPr>
      </w:pPr>
      <w:r w:rsidRPr="00445827">
        <w:rPr>
          <w:color w:val="000000" w:themeColor="text1"/>
          <w:sz w:val="28"/>
          <w:szCs w:val="28"/>
        </w:rPr>
        <w:t>8) исполнять иные обязанности, необходимые для осуществления переданных государственных полномочий по социальной поддержке детей-сирот и детей, оставшихся без попечения родителей.</w:t>
      </w:r>
    </w:p>
    <w:p w14:paraId="692ECB7F" w14:textId="5D63FC82" w:rsidR="00F66D03" w:rsidRDefault="00445827" w:rsidP="00F66D03">
      <w:pPr>
        <w:ind w:firstLine="708"/>
        <w:jc w:val="both"/>
        <w:rPr>
          <w:color w:val="000000" w:themeColor="text1"/>
          <w:sz w:val="28"/>
          <w:szCs w:val="28"/>
        </w:rPr>
      </w:pPr>
      <w:r>
        <w:rPr>
          <w:color w:val="000000" w:themeColor="text1"/>
          <w:sz w:val="28"/>
          <w:szCs w:val="28"/>
        </w:rPr>
        <w:t>4</w:t>
      </w:r>
      <w:r w:rsidR="00F66D03">
        <w:rPr>
          <w:color w:val="000000" w:themeColor="text1"/>
          <w:sz w:val="28"/>
          <w:szCs w:val="28"/>
        </w:rPr>
        <w:t xml:space="preserve">. Осуществление Управлением социальной защиты населения Карталинского муниципального округа Челябинской области переданных </w:t>
      </w:r>
      <w:r w:rsidR="00F66D03" w:rsidRPr="00F66D03">
        <w:rPr>
          <w:color w:val="000000" w:themeColor="text1"/>
          <w:sz w:val="28"/>
          <w:szCs w:val="28"/>
        </w:rPr>
        <w:t>им государственных полномочий,</w:t>
      </w:r>
      <w:r w:rsidR="006C0DB4">
        <w:rPr>
          <w:color w:val="000000" w:themeColor="text1"/>
          <w:sz w:val="28"/>
          <w:szCs w:val="28"/>
        </w:rPr>
        <w:t xml:space="preserve"> указанных в пункт</w:t>
      </w:r>
      <w:r>
        <w:rPr>
          <w:color w:val="000000" w:themeColor="text1"/>
          <w:sz w:val="28"/>
          <w:szCs w:val="28"/>
        </w:rPr>
        <w:t>е</w:t>
      </w:r>
      <w:r w:rsidR="006C0DB4">
        <w:rPr>
          <w:color w:val="000000" w:themeColor="text1"/>
          <w:sz w:val="28"/>
          <w:szCs w:val="28"/>
        </w:rPr>
        <w:t xml:space="preserve"> 1</w:t>
      </w:r>
      <w:r>
        <w:rPr>
          <w:color w:val="000000" w:themeColor="text1"/>
          <w:sz w:val="28"/>
          <w:szCs w:val="28"/>
        </w:rPr>
        <w:t xml:space="preserve"> </w:t>
      </w:r>
      <w:r w:rsidR="006C0DB4">
        <w:rPr>
          <w:color w:val="000000" w:themeColor="text1"/>
          <w:sz w:val="28"/>
          <w:szCs w:val="28"/>
        </w:rPr>
        <w:t xml:space="preserve">настоящего </w:t>
      </w:r>
      <w:r w:rsidR="00FC63E7">
        <w:rPr>
          <w:color w:val="000000" w:themeColor="text1"/>
          <w:sz w:val="28"/>
          <w:szCs w:val="28"/>
        </w:rPr>
        <w:t>п</w:t>
      </w:r>
      <w:r w:rsidR="006C0DB4">
        <w:rPr>
          <w:color w:val="000000" w:themeColor="text1"/>
          <w:sz w:val="28"/>
          <w:szCs w:val="28"/>
        </w:rPr>
        <w:t xml:space="preserve">остановления, </w:t>
      </w:r>
      <w:r w:rsidR="006C0DB4" w:rsidRPr="006C0DB4">
        <w:rPr>
          <w:color w:val="000000" w:themeColor="text1"/>
          <w:sz w:val="28"/>
          <w:szCs w:val="28"/>
        </w:rPr>
        <w:t>обеспечивается за счет предоставляемых</w:t>
      </w:r>
      <w:r w:rsidR="00FC63E7">
        <w:rPr>
          <w:color w:val="000000" w:themeColor="text1"/>
          <w:sz w:val="28"/>
          <w:szCs w:val="28"/>
        </w:rPr>
        <w:t xml:space="preserve"> местному</w:t>
      </w:r>
      <w:r w:rsidR="002F371D">
        <w:rPr>
          <w:color w:val="000000" w:themeColor="text1"/>
          <w:sz w:val="28"/>
          <w:szCs w:val="28"/>
        </w:rPr>
        <w:t xml:space="preserve"> </w:t>
      </w:r>
      <w:r w:rsidR="006C0DB4" w:rsidRPr="006C0DB4">
        <w:rPr>
          <w:color w:val="000000" w:themeColor="text1"/>
          <w:sz w:val="28"/>
          <w:szCs w:val="28"/>
        </w:rPr>
        <w:t>бюджет</w:t>
      </w:r>
      <w:r w:rsidR="00D01F75">
        <w:rPr>
          <w:color w:val="000000" w:themeColor="text1"/>
          <w:sz w:val="28"/>
          <w:szCs w:val="28"/>
        </w:rPr>
        <w:t>у</w:t>
      </w:r>
      <w:r w:rsidR="006C0DB4" w:rsidRPr="006C0DB4">
        <w:rPr>
          <w:color w:val="000000" w:themeColor="text1"/>
          <w:sz w:val="28"/>
          <w:szCs w:val="28"/>
        </w:rPr>
        <w:t xml:space="preserve"> субвенций из областного бюджета.</w:t>
      </w:r>
    </w:p>
    <w:p w14:paraId="4BA00788" w14:textId="13898745" w:rsidR="00445827" w:rsidRDefault="00445827" w:rsidP="00F66D03">
      <w:pPr>
        <w:ind w:firstLine="708"/>
        <w:jc w:val="both"/>
        <w:rPr>
          <w:color w:val="000000" w:themeColor="text1"/>
          <w:sz w:val="28"/>
          <w:szCs w:val="28"/>
        </w:rPr>
      </w:pPr>
      <w:r w:rsidRPr="00445827">
        <w:rPr>
          <w:color w:val="000000" w:themeColor="text1"/>
          <w:sz w:val="28"/>
          <w:szCs w:val="28"/>
        </w:rPr>
        <w:t>Размер субвенций определяется на основании методик расчета размера субвенций, предоставляемых местн</w:t>
      </w:r>
      <w:r w:rsidR="008C4E8A">
        <w:rPr>
          <w:color w:val="000000" w:themeColor="text1"/>
          <w:sz w:val="28"/>
          <w:szCs w:val="28"/>
        </w:rPr>
        <w:t>ому</w:t>
      </w:r>
      <w:r w:rsidRPr="00445827">
        <w:rPr>
          <w:color w:val="000000" w:themeColor="text1"/>
          <w:sz w:val="28"/>
          <w:szCs w:val="28"/>
        </w:rPr>
        <w:t xml:space="preserve"> бюджет</w:t>
      </w:r>
      <w:r w:rsidR="008C4E8A">
        <w:rPr>
          <w:color w:val="000000" w:themeColor="text1"/>
          <w:sz w:val="28"/>
          <w:szCs w:val="28"/>
        </w:rPr>
        <w:t>у</w:t>
      </w:r>
      <w:r w:rsidRPr="00445827">
        <w:rPr>
          <w:color w:val="000000" w:themeColor="text1"/>
          <w:sz w:val="28"/>
          <w:szCs w:val="28"/>
        </w:rPr>
        <w:t xml:space="preserve"> из областного бюджета на осуществление органами местного самоуправления переданных государственных полномочий по социальной поддержке детей-сирот и детей, оставшихся без попечения родителей</w:t>
      </w:r>
      <w:r w:rsidR="008C4E8A">
        <w:rPr>
          <w:color w:val="000000" w:themeColor="text1"/>
          <w:sz w:val="28"/>
          <w:szCs w:val="28"/>
        </w:rPr>
        <w:t>.</w:t>
      </w:r>
    </w:p>
    <w:p w14:paraId="1E17153F" w14:textId="5CBCEDBB" w:rsidR="008C4E8A" w:rsidRDefault="008C4E8A" w:rsidP="00F66D03">
      <w:pPr>
        <w:ind w:firstLine="708"/>
        <w:jc w:val="both"/>
        <w:rPr>
          <w:color w:val="000000" w:themeColor="text1"/>
          <w:sz w:val="28"/>
          <w:szCs w:val="28"/>
        </w:rPr>
      </w:pPr>
      <w:r w:rsidRPr="008C4E8A">
        <w:rPr>
          <w:color w:val="000000" w:themeColor="text1"/>
          <w:sz w:val="28"/>
          <w:szCs w:val="28"/>
        </w:rPr>
        <w:t>Распределение субвенций, предоставляемых местн</w:t>
      </w:r>
      <w:r>
        <w:rPr>
          <w:color w:val="000000" w:themeColor="text1"/>
          <w:sz w:val="28"/>
          <w:szCs w:val="28"/>
        </w:rPr>
        <w:t>ому</w:t>
      </w:r>
      <w:r w:rsidRPr="008C4E8A">
        <w:rPr>
          <w:color w:val="000000" w:themeColor="text1"/>
          <w:sz w:val="28"/>
          <w:szCs w:val="28"/>
        </w:rPr>
        <w:t xml:space="preserve"> бюджет</w:t>
      </w:r>
      <w:r>
        <w:rPr>
          <w:color w:val="000000" w:themeColor="text1"/>
          <w:sz w:val="28"/>
          <w:szCs w:val="28"/>
        </w:rPr>
        <w:t>у</w:t>
      </w:r>
      <w:r w:rsidRPr="008C4E8A">
        <w:rPr>
          <w:color w:val="000000" w:themeColor="text1"/>
          <w:sz w:val="28"/>
          <w:szCs w:val="28"/>
        </w:rPr>
        <w:t xml:space="preserve"> из областного бюджета, утверждается законом Челябинской области об областном бюджете на очередной финансовый год и плановый период</w:t>
      </w:r>
      <w:r>
        <w:rPr>
          <w:color w:val="000000" w:themeColor="text1"/>
          <w:sz w:val="28"/>
          <w:szCs w:val="28"/>
        </w:rPr>
        <w:t>.</w:t>
      </w:r>
    </w:p>
    <w:p w14:paraId="22754CBC" w14:textId="67513BD1" w:rsidR="009D45FB" w:rsidRDefault="009D45FB" w:rsidP="00F66D03">
      <w:pPr>
        <w:ind w:firstLine="708"/>
        <w:jc w:val="both"/>
        <w:rPr>
          <w:color w:val="000000" w:themeColor="text1"/>
          <w:sz w:val="28"/>
          <w:szCs w:val="28"/>
        </w:rPr>
      </w:pPr>
      <w:r>
        <w:rPr>
          <w:color w:val="000000" w:themeColor="text1"/>
          <w:sz w:val="28"/>
          <w:szCs w:val="28"/>
        </w:rPr>
        <w:t>5</w:t>
      </w:r>
      <w:r w:rsidR="005E5579">
        <w:rPr>
          <w:color w:val="000000" w:themeColor="text1"/>
          <w:sz w:val="28"/>
          <w:szCs w:val="28"/>
        </w:rPr>
        <w:t xml:space="preserve">. </w:t>
      </w:r>
      <w:r w:rsidRPr="009D45FB">
        <w:rPr>
          <w:color w:val="000000" w:themeColor="text1"/>
          <w:sz w:val="28"/>
          <w:szCs w:val="28"/>
        </w:rPr>
        <w:t>Управление социальной защиты населения Карталинского муниципального округа Челябинской области (Копылова Е.В.) обязано представлять уполномоченным государственным органам Челябинской области, производящим контроль за осуществлением переданных государственных полномочий по социальной поддержке детей-сирот и детей, оставшихся без попечения родителей, отчеты и другие документы, связанные с осуществлением указанных полномочий, в том числе отчеты об использовании выделенных для осуществления переданных государственных полномочий по социальной поддержке детей-сирот и детей, оставшихся без попечения родителей, финансовых средств.</w:t>
      </w:r>
    </w:p>
    <w:p w14:paraId="04C70302" w14:textId="77777777" w:rsidR="009D45FB" w:rsidRDefault="009D45FB" w:rsidP="00F959DA">
      <w:pPr>
        <w:ind w:firstLine="708"/>
        <w:jc w:val="both"/>
        <w:rPr>
          <w:color w:val="000000" w:themeColor="text1"/>
          <w:sz w:val="28"/>
          <w:szCs w:val="28"/>
        </w:rPr>
      </w:pPr>
      <w:r>
        <w:rPr>
          <w:color w:val="000000" w:themeColor="text1"/>
          <w:sz w:val="28"/>
          <w:szCs w:val="28"/>
        </w:rPr>
        <w:t>6</w:t>
      </w:r>
      <w:r w:rsidR="006B4627">
        <w:rPr>
          <w:color w:val="000000" w:themeColor="text1"/>
          <w:sz w:val="28"/>
          <w:szCs w:val="28"/>
        </w:rPr>
        <w:t xml:space="preserve">. Управление социальной защиты населения Карталинского муниципального округа Челябинской области (Копылова Е.В.) </w:t>
      </w:r>
      <w:r w:rsidR="006B4627" w:rsidRPr="006B4627">
        <w:rPr>
          <w:color w:val="000000" w:themeColor="text1"/>
          <w:sz w:val="28"/>
          <w:szCs w:val="28"/>
        </w:rPr>
        <w:t>в соответствии с законодательством Российской Федерации нес</w:t>
      </w:r>
      <w:r w:rsidR="006B4627">
        <w:rPr>
          <w:color w:val="000000" w:themeColor="text1"/>
          <w:sz w:val="28"/>
          <w:szCs w:val="28"/>
        </w:rPr>
        <w:t>е</w:t>
      </w:r>
      <w:r w:rsidR="006B4627" w:rsidRPr="006B4627">
        <w:rPr>
          <w:color w:val="000000" w:themeColor="text1"/>
          <w:sz w:val="28"/>
          <w:szCs w:val="28"/>
        </w:rPr>
        <w:t xml:space="preserve">т ответственность за ненадлежащее осуществление переданных государственных полномочий </w:t>
      </w:r>
      <w:r w:rsidRPr="009D45FB">
        <w:rPr>
          <w:color w:val="000000" w:themeColor="text1"/>
          <w:sz w:val="28"/>
          <w:szCs w:val="28"/>
        </w:rPr>
        <w:t xml:space="preserve">по социальной поддержке детей-сирот и детей, оставшихся без попечения родителей. </w:t>
      </w:r>
    </w:p>
    <w:p w14:paraId="21EA9DC0" w14:textId="42E2FA59" w:rsidR="00F959DA" w:rsidRPr="005A4578" w:rsidRDefault="009D45FB" w:rsidP="005A4578">
      <w:pPr>
        <w:ind w:firstLine="708"/>
        <w:jc w:val="both"/>
        <w:rPr>
          <w:color w:val="000000" w:themeColor="text1"/>
          <w:sz w:val="28"/>
          <w:szCs w:val="28"/>
        </w:rPr>
      </w:pPr>
      <w:r w:rsidRPr="005A4578">
        <w:rPr>
          <w:color w:val="000000" w:themeColor="text1"/>
          <w:sz w:val="28"/>
          <w:szCs w:val="28"/>
        </w:rPr>
        <w:lastRenderedPageBreak/>
        <w:t>7</w:t>
      </w:r>
      <w:r w:rsidR="00F959DA" w:rsidRPr="005A4578">
        <w:rPr>
          <w:color w:val="000000" w:themeColor="text1"/>
          <w:sz w:val="28"/>
          <w:szCs w:val="28"/>
        </w:rPr>
        <w:t xml:space="preserve">. Постановление администрации Карталинского муниципального района от </w:t>
      </w:r>
      <w:r w:rsidR="006B4627" w:rsidRPr="005A4578">
        <w:rPr>
          <w:color w:val="000000" w:themeColor="text1"/>
          <w:sz w:val="28"/>
          <w:szCs w:val="28"/>
        </w:rPr>
        <w:t>28</w:t>
      </w:r>
      <w:r w:rsidR="00F959DA" w:rsidRPr="005A4578">
        <w:rPr>
          <w:color w:val="000000" w:themeColor="text1"/>
          <w:sz w:val="28"/>
          <w:szCs w:val="28"/>
        </w:rPr>
        <w:t>.</w:t>
      </w:r>
      <w:r w:rsidR="006B4627" w:rsidRPr="005A4578">
        <w:rPr>
          <w:color w:val="000000" w:themeColor="text1"/>
          <w:sz w:val="28"/>
          <w:szCs w:val="28"/>
        </w:rPr>
        <w:t>09</w:t>
      </w:r>
      <w:r w:rsidR="00F959DA" w:rsidRPr="005A4578">
        <w:rPr>
          <w:color w:val="000000" w:themeColor="text1"/>
          <w:sz w:val="28"/>
          <w:szCs w:val="28"/>
        </w:rPr>
        <w:t>.20</w:t>
      </w:r>
      <w:r w:rsidR="005A4578">
        <w:rPr>
          <w:color w:val="000000" w:themeColor="text1"/>
          <w:sz w:val="28"/>
          <w:szCs w:val="28"/>
        </w:rPr>
        <w:t>12</w:t>
      </w:r>
      <w:r w:rsidR="00F959DA" w:rsidRPr="005A4578">
        <w:rPr>
          <w:color w:val="000000" w:themeColor="text1"/>
          <w:sz w:val="28"/>
          <w:szCs w:val="28"/>
        </w:rPr>
        <w:t xml:space="preserve"> года № </w:t>
      </w:r>
      <w:r w:rsidR="005A4578">
        <w:rPr>
          <w:color w:val="000000" w:themeColor="text1"/>
          <w:sz w:val="28"/>
          <w:szCs w:val="28"/>
        </w:rPr>
        <w:t>1439</w:t>
      </w:r>
      <w:r w:rsidR="00F959DA" w:rsidRPr="005A4578">
        <w:rPr>
          <w:color w:val="000000" w:themeColor="text1"/>
          <w:sz w:val="28"/>
          <w:szCs w:val="28"/>
        </w:rPr>
        <w:t xml:space="preserve"> «</w:t>
      </w:r>
      <w:r w:rsidR="005A4578" w:rsidRPr="005A4578">
        <w:rPr>
          <w:color w:val="000000" w:themeColor="text1"/>
          <w:sz w:val="28"/>
          <w:szCs w:val="28"/>
        </w:rPr>
        <w:t>Об утверждении Положения об организации работы органов местного самоуправления</w:t>
      </w:r>
      <w:r w:rsidR="005A4578">
        <w:rPr>
          <w:color w:val="000000" w:themeColor="text1"/>
          <w:sz w:val="28"/>
          <w:szCs w:val="28"/>
        </w:rPr>
        <w:t xml:space="preserve"> </w:t>
      </w:r>
      <w:r w:rsidR="005A4578" w:rsidRPr="005A4578">
        <w:rPr>
          <w:color w:val="000000" w:themeColor="text1"/>
          <w:sz w:val="28"/>
          <w:szCs w:val="28"/>
        </w:rPr>
        <w:t>Карталинского муниципального района</w:t>
      </w:r>
      <w:r w:rsidR="005A4578">
        <w:rPr>
          <w:color w:val="000000" w:themeColor="text1"/>
          <w:sz w:val="28"/>
          <w:szCs w:val="28"/>
        </w:rPr>
        <w:t xml:space="preserve"> </w:t>
      </w:r>
      <w:r w:rsidR="005A4578" w:rsidRPr="005A4578">
        <w:rPr>
          <w:color w:val="000000" w:themeColor="text1"/>
          <w:sz w:val="28"/>
          <w:szCs w:val="28"/>
        </w:rPr>
        <w:t>по исполнению переданных государственных полномочий по организации и осуществлению деятельности по опеке и попечительству,</w:t>
      </w:r>
      <w:r w:rsidR="005A4578">
        <w:rPr>
          <w:color w:val="000000" w:themeColor="text1"/>
          <w:sz w:val="28"/>
          <w:szCs w:val="28"/>
        </w:rPr>
        <w:t xml:space="preserve"> </w:t>
      </w:r>
      <w:r w:rsidR="005A4578" w:rsidRPr="005A4578">
        <w:rPr>
          <w:color w:val="000000" w:themeColor="text1"/>
          <w:sz w:val="28"/>
          <w:szCs w:val="28"/>
        </w:rPr>
        <w:t>социальной поддержке детей-сирот и детей,</w:t>
      </w:r>
      <w:r w:rsidR="005A4578">
        <w:rPr>
          <w:color w:val="000000" w:themeColor="text1"/>
          <w:sz w:val="28"/>
          <w:szCs w:val="28"/>
        </w:rPr>
        <w:t xml:space="preserve"> </w:t>
      </w:r>
      <w:r w:rsidR="005A4578" w:rsidRPr="005A4578">
        <w:rPr>
          <w:color w:val="000000" w:themeColor="text1"/>
          <w:sz w:val="28"/>
          <w:szCs w:val="28"/>
        </w:rPr>
        <w:t>оставшихся без попечения родителей, лиц из их числа</w:t>
      </w:r>
      <w:r w:rsidR="00F959DA" w:rsidRPr="005A4578">
        <w:rPr>
          <w:color w:val="000000" w:themeColor="text1"/>
          <w:sz w:val="28"/>
          <w:szCs w:val="28"/>
        </w:rPr>
        <w:t>»</w:t>
      </w:r>
      <w:r w:rsidR="002F371D">
        <w:rPr>
          <w:color w:val="000000" w:themeColor="text1"/>
          <w:sz w:val="28"/>
          <w:szCs w:val="28"/>
        </w:rPr>
        <w:t xml:space="preserve"> признать утратившим силу</w:t>
      </w:r>
      <w:r w:rsidR="00210805">
        <w:rPr>
          <w:color w:val="000000" w:themeColor="text1"/>
          <w:sz w:val="28"/>
          <w:szCs w:val="28"/>
        </w:rPr>
        <w:t>.</w:t>
      </w:r>
    </w:p>
    <w:p w14:paraId="40235B56" w14:textId="216F4284" w:rsidR="00504009" w:rsidRDefault="009D45FB" w:rsidP="00F959DA">
      <w:pPr>
        <w:ind w:firstLine="708"/>
        <w:jc w:val="both"/>
        <w:rPr>
          <w:color w:val="000000" w:themeColor="text1"/>
          <w:sz w:val="28"/>
          <w:szCs w:val="28"/>
        </w:rPr>
      </w:pPr>
      <w:r>
        <w:rPr>
          <w:color w:val="000000" w:themeColor="text1"/>
          <w:sz w:val="28"/>
          <w:szCs w:val="28"/>
        </w:rPr>
        <w:t>8</w:t>
      </w:r>
      <w:r w:rsidR="00F959DA" w:rsidRPr="00F959DA">
        <w:rPr>
          <w:color w:val="000000" w:themeColor="text1"/>
          <w:sz w:val="28"/>
          <w:szCs w:val="28"/>
        </w:rPr>
        <w:t xml:space="preserve">. </w:t>
      </w:r>
      <w:r w:rsidR="00504009" w:rsidRPr="00504009">
        <w:rPr>
          <w:color w:val="000000" w:themeColor="text1"/>
          <w:sz w:val="28"/>
          <w:szCs w:val="28"/>
        </w:rPr>
        <w:t xml:space="preserve">Разместить настоящее постановление на официальном сайте Администрации Карталинского муниципального округа Челябинской области.  </w:t>
      </w:r>
    </w:p>
    <w:p w14:paraId="38ACCF82" w14:textId="2E122CEC" w:rsidR="00F959DA" w:rsidRPr="00F959DA" w:rsidRDefault="009D45FB" w:rsidP="00F959DA">
      <w:pPr>
        <w:ind w:firstLine="708"/>
        <w:jc w:val="both"/>
        <w:rPr>
          <w:color w:val="000000" w:themeColor="text1"/>
          <w:sz w:val="28"/>
          <w:szCs w:val="28"/>
        </w:rPr>
      </w:pPr>
      <w:r>
        <w:rPr>
          <w:color w:val="000000" w:themeColor="text1"/>
          <w:sz w:val="28"/>
          <w:szCs w:val="28"/>
        </w:rPr>
        <w:t>9</w:t>
      </w:r>
      <w:r w:rsidR="00F959DA" w:rsidRPr="00F959DA">
        <w:rPr>
          <w:color w:val="000000" w:themeColor="text1"/>
          <w:sz w:val="28"/>
          <w:szCs w:val="28"/>
        </w:rPr>
        <w:t xml:space="preserve">.  </w:t>
      </w:r>
      <w:r w:rsidR="00504009" w:rsidRPr="00504009">
        <w:rPr>
          <w:color w:val="000000" w:themeColor="text1"/>
          <w:sz w:val="28"/>
          <w:szCs w:val="28"/>
        </w:rPr>
        <w:t>Контроль</w:t>
      </w:r>
      <w:r w:rsidR="002F371D">
        <w:rPr>
          <w:color w:val="000000" w:themeColor="text1"/>
          <w:sz w:val="28"/>
          <w:szCs w:val="28"/>
        </w:rPr>
        <w:t xml:space="preserve"> за</w:t>
      </w:r>
      <w:r w:rsidR="00504009" w:rsidRPr="00504009">
        <w:rPr>
          <w:color w:val="000000" w:themeColor="text1"/>
          <w:sz w:val="28"/>
          <w:szCs w:val="28"/>
        </w:rPr>
        <w:t xml:space="preserve"> исполнени</w:t>
      </w:r>
      <w:r w:rsidR="002F371D">
        <w:rPr>
          <w:color w:val="000000" w:themeColor="text1"/>
          <w:sz w:val="28"/>
          <w:szCs w:val="28"/>
        </w:rPr>
        <w:t>ем</w:t>
      </w:r>
      <w:r w:rsidR="00504009" w:rsidRPr="00504009">
        <w:rPr>
          <w:color w:val="000000" w:themeColor="text1"/>
          <w:sz w:val="28"/>
          <w:szCs w:val="28"/>
        </w:rPr>
        <w:t xml:space="preserve"> настоящего постановления возложить на заместителя Главы Карталинского муниципального округа Челябинской области по социальным вопросам </w:t>
      </w:r>
      <w:proofErr w:type="spellStart"/>
      <w:r w:rsidR="00504009" w:rsidRPr="00504009">
        <w:rPr>
          <w:color w:val="000000" w:themeColor="text1"/>
          <w:sz w:val="28"/>
          <w:szCs w:val="28"/>
        </w:rPr>
        <w:t>Верету</w:t>
      </w:r>
      <w:proofErr w:type="spellEnd"/>
      <w:r w:rsidR="00504009" w:rsidRPr="00504009">
        <w:rPr>
          <w:color w:val="000000" w:themeColor="text1"/>
          <w:sz w:val="28"/>
          <w:szCs w:val="28"/>
        </w:rPr>
        <w:t xml:space="preserve"> В.Н.</w:t>
      </w:r>
    </w:p>
    <w:p w14:paraId="58A1855E" w14:textId="77777777" w:rsidR="00F959DA" w:rsidRPr="00F959DA" w:rsidRDefault="00F959DA" w:rsidP="00F959DA">
      <w:pPr>
        <w:ind w:firstLine="708"/>
        <w:jc w:val="both"/>
        <w:rPr>
          <w:color w:val="000000" w:themeColor="text1"/>
          <w:sz w:val="28"/>
          <w:szCs w:val="28"/>
        </w:rPr>
      </w:pPr>
    </w:p>
    <w:p w14:paraId="6DE08826" w14:textId="77777777" w:rsidR="00643F53" w:rsidRPr="00D2655A" w:rsidRDefault="00643F53" w:rsidP="00C3479B">
      <w:pPr>
        <w:ind w:firstLine="708"/>
        <w:jc w:val="both"/>
        <w:rPr>
          <w:sz w:val="28"/>
          <w:szCs w:val="28"/>
        </w:rPr>
      </w:pPr>
    </w:p>
    <w:p w14:paraId="39106F3C" w14:textId="63C9B044" w:rsidR="00B3163D" w:rsidRPr="00D2655A" w:rsidRDefault="00B3163D" w:rsidP="003E3F09">
      <w:pPr>
        <w:jc w:val="both"/>
        <w:rPr>
          <w:sz w:val="28"/>
          <w:szCs w:val="28"/>
        </w:rPr>
      </w:pPr>
      <w:r w:rsidRPr="00D2655A">
        <w:rPr>
          <w:sz w:val="28"/>
          <w:szCs w:val="28"/>
        </w:rPr>
        <w:t xml:space="preserve">Глава </w:t>
      </w:r>
      <w:r w:rsidR="002F371D">
        <w:rPr>
          <w:sz w:val="28"/>
          <w:szCs w:val="28"/>
        </w:rPr>
        <w:t xml:space="preserve">    </w:t>
      </w:r>
      <w:r w:rsidRPr="00D2655A">
        <w:rPr>
          <w:sz w:val="28"/>
          <w:szCs w:val="28"/>
        </w:rPr>
        <w:t xml:space="preserve">Карталинского </w:t>
      </w:r>
    </w:p>
    <w:p w14:paraId="46882B76" w14:textId="77777777" w:rsidR="002A4CD7" w:rsidRPr="00D2655A" w:rsidRDefault="00B3163D" w:rsidP="00BA3B15">
      <w:pPr>
        <w:jc w:val="both"/>
        <w:rPr>
          <w:sz w:val="28"/>
          <w:szCs w:val="28"/>
        </w:rPr>
      </w:pPr>
      <w:r w:rsidRPr="00D2655A">
        <w:rPr>
          <w:sz w:val="28"/>
          <w:szCs w:val="28"/>
        </w:rPr>
        <w:t xml:space="preserve">муниципального </w:t>
      </w:r>
      <w:r w:rsidR="002A4CD7" w:rsidRPr="00D2655A">
        <w:rPr>
          <w:sz w:val="28"/>
          <w:szCs w:val="28"/>
        </w:rPr>
        <w:t>округа</w:t>
      </w:r>
    </w:p>
    <w:p w14:paraId="70F81F76" w14:textId="4C085F9F" w:rsidR="00BA3B15" w:rsidRPr="00D2655A" w:rsidRDefault="002A4CD7" w:rsidP="00BA3B15">
      <w:pPr>
        <w:jc w:val="both"/>
        <w:rPr>
          <w:sz w:val="28"/>
          <w:szCs w:val="28"/>
        </w:rPr>
      </w:pPr>
      <w:r w:rsidRPr="00D2655A">
        <w:rPr>
          <w:sz w:val="28"/>
          <w:szCs w:val="28"/>
        </w:rPr>
        <w:t>Челябинской области</w:t>
      </w:r>
      <w:r w:rsidR="00B3163D" w:rsidRPr="00D2655A">
        <w:rPr>
          <w:sz w:val="28"/>
          <w:szCs w:val="28"/>
        </w:rPr>
        <w:t xml:space="preserve">                                                                  </w:t>
      </w:r>
      <w:r w:rsidR="003E3F09" w:rsidRPr="00D2655A">
        <w:rPr>
          <w:sz w:val="28"/>
          <w:szCs w:val="28"/>
        </w:rPr>
        <w:t xml:space="preserve">     </w:t>
      </w:r>
      <w:r w:rsidR="00BF68F7" w:rsidRPr="00D2655A">
        <w:rPr>
          <w:sz w:val="28"/>
          <w:szCs w:val="28"/>
        </w:rPr>
        <w:t xml:space="preserve">       </w:t>
      </w:r>
      <w:r w:rsidR="00D2655A">
        <w:rPr>
          <w:sz w:val="28"/>
          <w:szCs w:val="28"/>
        </w:rPr>
        <w:t xml:space="preserve"> </w:t>
      </w:r>
      <w:r w:rsidR="00B3163D" w:rsidRPr="00D2655A">
        <w:rPr>
          <w:sz w:val="28"/>
          <w:szCs w:val="28"/>
        </w:rPr>
        <w:t>А.Г. Вдовин</w:t>
      </w:r>
    </w:p>
    <w:p w14:paraId="1778BA19" w14:textId="77777777" w:rsidR="00D2655A" w:rsidRDefault="00D2655A" w:rsidP="00225595">
      <w:pPr>
        <w:ind w:left="4253"/>
        <w:jc w:val="center"/>
        <w:rPr>
          <w:rFonts w:eastAsia="Times New Roman"/>
          <w:sz w:val="28"/>
          <w:szCs w:val="28"/>
        </w:rPr>
      </w:pPr>
    </w:p>
    <w:p w14:paraId="37882396" w14:textId="77777777" w:rsidR="00D2655A" w:rsidRDefault="00D2655A" w:rsidP="00225595">
      <w:pPr>
        <w:ind w:left="4253"/>
        <w:jc w:val="center"/>
        <w:rPr>
          <w:rFonts w:eastAsia="Times New Roman"/>
          <w:sz w:val="28"/>
          <w:szCs w:val="28"/>
        </w:rPr>
      </w:pPr>
    </w:p>
    <w:p w14:paraId="6C38E389" w14:textId="77777777" w:rsidR="00D2655A" w:rsidRDefault="00D2655A" w:rsidP="00225595">
      <w:pPr>
        <w:ind w:left="4253"/>
        <w:jc w:val="center"/>
        <w:rPr>
          <w:rFonts w:eastAsia="Times New Roman"/>
          <w:sz w:val="28"/>
          <w:szCs w:val="28"/>
        </w:rPr>
      </w:pPr>
    </w:p>
    <w:p w14:paraId="415B99DD" w14:textId="77777777" w:rsidR="00D2655A" w:rsidRDefault="00D2655A" w:rsidP="00225595">
      <w:pPr>
        <w:ind w:left="4253"/>
        <w:jc w:val="center"/>
        <w:rPr>
          <w:rFonts w:eastAsia="Times New Roman"/>
          <w:sz w:val="28"/>
          <w:szCs w:val="28"/>
        </w:rPr>
      </w:pPr>
    </w:p>
    <w:p w14:paraId="67DEDA7D" w14:textId="77777777" w:rsidR="00D2655A" w:rsidRDefault="00D2655A" w:rsidP="00225595">
      <w:pPr>
        <w:ind w:left="4253"/>
        <w:jc w:val="center"/>
        <w:rPr>
          <w:rFonts w:eastAsia="Times New Roman"/>
          <w:sz w:val="28"/>
          <w:szCs w:val="28"/>
        </w:rPr>
      </w:pPr>
    </w:p>
    <w:p w14:paraId="65BD38B0" w14:textId="77777777" w:rsidR="00D2655A" w:rsidRDefault="00D2655A" w:rsidP="00225595">
      <w:pPr>
        <w:ind w:left="4253"/>
        <w:jc w:val="center"/>
        <w:rPr>
          <w:rFonts w:eastAsia="Times New Roman"/>
          <w:sz w:val="28"/>
          <w:szCs w:val="28"/>
        </w:rPr>
      </w:pPr>
    </w:p>
    <w:p w14:paraId="537A9B34" w14:textId="77777777" w:rsidR="00717BA3" w:rsidRDefault="00717BA3" w:rsidP="00AB22EB">
      <w:pPr>
        <w:jc w:val="both"/>
        <w:rPr>
          <w:sz w:val="28"/>
          <w:szCs w:val="28"/>
        </w:rPr>
      </w:pPr>
    </w:p>
    <w:p w14:paraId="3898E8C0" w14:textId="77777777" w:rsidR="00717BA3" w:rsidRDefault="00717BA3" w:rsidP="00AB22EB">
      <w:pPr>
        <w:jc w:val="both"/>
        <w:rPr>
          <w:sz w:val="28"/>
          <w:szCs w:val="28"/>
        </w:rPr>
      </w:pPr>
    </w:p>
    <w:p w14:paraId="113E0886" w14:textId="550727C0" w:rsidR="00717BA3" w:rsidRDefault="00717BA3" w:rsidP="00AB22EB">
      <w:pPr>
        <w:jc w:val="both"/>
        <w:rPr>
          <w:sz w:val="28"/>
          <w:szCs w:val="28"/>
        </w:rPr>
      </w:pPr>
    </w:p>
    <w:p w14:paraId="0E8CD562" w14:textId="4BE2C1E7" w:rsidR="002F371D" w:rsidRDefault="002F371D" w:rsidP="00AB22EB">
      <w:pPr>
        <w:jc w:val="both"/>
        <w:rPr>
          <w:sz w:val="28"/>
          <w:szCs w:val="28"/>
        </w:rPr>
      </w:pPr>
    </w:p>
    <w:p w14:paraId="5535A8B0" w14:textId="069545C0" w:rsidR="002F371D" w:rsidRDefault="002F371D" w:rsidP="00AB22EB">
      <w:pPr>
        <w:jc w:val="both"/>
        <w:rPr>
          <w:sz w:val="28"/>
          <w:szCs w:val="28"/>
        </w:rPr>
      </w:pPr>
    </w:p>
    <w:p w14:paraId="27A19A1D" w14:textId="7DA20952" w:rsidR="002F371D" w:rsidRDefault="002F371D" w:rsidP="00AB22EB">
      <w:pPr>
        <w:jc w:val="both"/>
        <w:rPr>
          <w:sz w:val="28"/>
          <w:szCs w:val="28"/>
        </w:rPr>
      </w:pPr>
    </w:p>
    <w:p w14:paraId="4C4C973C" w14:textId="3152A9CC" w:rsidR="002F371D" w:rsidRDefault="002F371D" w:rsidP="00AB22EB">
      <w:pPr>
        <w:jc w:val="both"/>
        <w:rPr>
          <w:sz w:val="28"/>
          <w:szCs w:val="28"/>
        </w:rPr>
      </w:pPr>
    </w:p>
    <w:p w14:paraId="4B48B826" w14:textId="3FCD56C2" w:rsidR="002F371D" w:rsidRDefault="002F371D" w:rsidP="00AB22EB">
      <w:pPr>
        <w:jc w:val="both"/>
        <w:rPr>
          <w:sz w:val="28"/>
          <w:szCs w:val="28"/>
        </w:rPr>
      </w:pPr>
    </w:p>
    <w:p w14:paraId="438618DB" w14:textId="0A74753C" w:rsidR="002F371D" w:rsidRDefault="002F371D" w:rsidP="00AB22EB">
      <w:pPr>
        <w:jc w:val="both"/>
        <w:rPr>
          <w:sz w:val="28"/>
          <w:szCs w:val="28"/>
        </w:rPr>
      </w:pPr>
    </w:p>
    <w:p w14:paraId="30C232F3" w14:textId="252957F1" w:rsidR="002F371D" w:rsidRDefault="002F371D" w:rsidP="00AB22EB">
      <w:pPr>
        <w:jc w:val="both"/>
        <w:rPr>
          <w:sz w:val="28"/>
          <w:szCs w:val="28"/>
        </w:rPr>
      </w:pPr>
    </w:p>
    <w:p w14:paraId="3E1F6CDA" w14:textId="569FB8CB" w:rsidR="002F371D" w:rsidRDefault="002F371D" w:rsidP="00AB22EB">
      <w:pPr>
        <w:jc w:val="both"/>
        <w:rPr>
          <w:sz w:val="28"/>
          <w:szCs w:val="28"/>
        </w:rPr>
      </w:pPr>
    </w:p>
    <w:p w14:paraId="4881162B" w14:textId="1B3C41F8" w:rsidR="002F371D" w:rsidRDefault="002F371D" w:rsidP="00AB22EB">
      <w:pPr>
        <w:jc w:val="both"/>
        <w:rPr>
          <w:sz w:val="28"/>
          <w:szCs w:val="28"/>
        </w:rPr>
      </w:pPr>
    </w:p>
    <w:p w14:paraId="71BB9278" w14:textId="43EEFB75" w:rsidR="002F371D" w:rsidRDefault="002F371D" w:rsidP="00AB22EB">
      <w:pPr>
        <w:jc w:val="both"/>
        <w:rPr>
          <w:sz w:val="28"/>
          <w:szCs w:val="28"/>
        </w:rPr>
      </w:pPr>
    </w:p>
    <w:p w14:paraId="423186B4" w14:textId="77777777" w:rsidR="002F371D" w:rsidRDefault="002F371D" w:rsidP="00AB22EB">
      <w:pPr>
        <w:jc w:val="both"/>
        <w:rPr>
          <w:sz w:val="28"/>
          <w:szCs w:val="28"/>
        </w:rPr>
      </w:pPr>
    </w:p>
    <w:p w14:paraId="21F71851" w14:textId="374C9F6F" w:rsidR="00717BA3" w:rsidRDefault="00717BA3" w:rsidP="00AB22EB">
      <w:pPr>
        <w:jc w:val="both"/>
        <w:rPr>
          <w:sz w:val="28"/>
          <w:szCs w:val="28"/>
        </w:rPr>
      </w:pPr>
    </w:p>
    <w:p w14:paraId="118D288A" w14:textId="6F58E6FC" w:rsidR="0082512B" w:rsidRDefault="0082512B" w:rsidP="00AB22EB">
      <w:pPr>
        <w:jc w:val="both"/>
        <w:rPr>
          <w:sz w:val="28"/>
          <w:szCs w:val="28"/>
        </w:rPr>
      </w:pPr>
    </w:p>
    <w:p w14:paraId="1EC473D2" w14:textId="77777777" w:rsidR="002F371D" w:rsidRDefault="002F371D" w:rsidP="00AB22EB">
      <w:pPr>
        <w:jc w:val="both"/>
        <w:rPr>
          <w:sz w:val="28"/>
          <w:szCs w:val="28"/>
        </w:rPr>
      </w:pPr>
    </w:p>
    <w:p w14:paraId="57A09CD3" w14:textId="77777777" w:rsidR="009F1806" w:rsidRDefault="009F1806" w:rsidP="00AB22EB">
      <w:pPr>
        <w:jc w:val="both"/>
        <w:rPr>
          <w:sz w:val="28"/>
          <w:szCs w:val="28"/>
        </w:rPr>
      </w:pPr>
    </w:p>
    <w:p w14:paraId="5A8B6E5B" w14:textId="77777777" w:rsidR="009F1806" w:rsidRDefault="009F1806" w:rsidP="00AB22EB">
      <w:pPr>
        <w:jc w:val="both"/>
        <w:rPr>
          <w:sz w:val="28"/>
          <w:szCs w:val="28"/>
        </w:rPr>
      </w:pPr>
    </w:p>
    <w:p w14:paraId="7CC02965" w14:textId="77777777" w:rsidR="009F1806" w:rsidRDefault="009F1806" w:rsidP="00AB22EB">
      <w:pPr>
        <w:jc w:val="both"/>
        <w:rPr>
          <w:sz w:val="28"/>
          <w:szCs w:val="28"/>
        </w:rPr>
      </w:pPr>
    </w:p>
    <w:sectPr w:rsidR="009F1806" w:rsidSect="00BA0E61">
      <w:headerReference w:type="default" r:id="rId8"/>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2F8A0" w14:textId="77777777" w:rsidR="00C1272D" w:rsidRDefault="00C1272D" w:rsidP="008B4B6F">
      <w:r>
        <w:separator/>
      </w:r>
    </w:p>
  </w:endnote>
  <w:endnote w:type="continuationSeparator" w:id="0">
    <w:p w14:paraId="3817CBCB" w14:textId="77777777" w:rsidR="00C1272D" w:rsidRDefault="00C1272D" w:rsidP="008B4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B63EFF" w14:textId="77777777" w:rsidR="00C1272D" w:rsidRDefault="00C1272D" w:rsidP="008B4B6F">
      <w:r>
        <w:separator/>
      </w:r>
    </w:p>
  </w:footnote>
  <w:footnote w:type="continuationSeparator" w:id="0">
    <w:p w14:paraId="5168175C" w14:textId="77777777" w:rsidR="00C1272D" w:rsidRDefault="00C1272D" w:rsidP="008B4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934891"/>
      <w:docPartObj>
        <w:docPartGallery w:val="Page Numbers (Top of Page)"/>
        <w:docPartUnique/>
      </w:docPartObj>
    </w:sdtPr>
    <w:sdtEndPr/>
    <w:sdtContent>
      <w:p w14:paraId="6B9EE114" w14:textId="77777777" w:rsidR="00774E23" w:rsidRDefault="00ED7B79">
        <w:pPr>
          <w:pStyle w:val="a8"/>
          <w:jc w:val="center"/>
        </w:pPr>
        <w:r w:rsidRPr="003E3F09">
          <w:rPr>
            <w:sz w:val="28"/>
          </w:rPr>
          <w:fldChar w:fldCharType="begin"/>
        </w:r>
        <w:r w:rsidR="00774E23" w:rsidRPr="003E3F09">
          <w:rPr>
            <w:sz w:val="28"/>
          </w:rPr>
          <w:instrText xml:space="preserve"> PAGE   \* MERGEFORMAT </w:instrText>
        </w:r>
        <w:r w:rsidRPr="003E3F09">
          <w:rPr>
            <w:sz w:val="28"/>
          </w:rPr>
          <w:fldChar w:fldCharType="separate"/>
        </w:r>
        <w:r w:rsidR="00AB26C1">
          <w:rPr>
            <w:noProof/>
            <w:sz w:val="28"/>
          </w:rPr>
          <w:t>2</w:t>
        </w:r>
        <w:r w:rsidRPr="003E3F09">
          <w:rPr>
            <w:sz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23DD0"/>
    <w:multiLevelType w:val="hybridMultilevel"/>
    <w:tmpl w:val="50E0F7C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68F5724"/>
    <w:multiLevelType w:val="hybridMultilevel"/>
    <w:tmpl w:val="8B06F89A"/>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9054775"/>
    <w:multiLevelType w:val="hybridMultilevel"/>
    <w:tmpl w:val="1D3AB852"/>
    <w:lvl w:ilvl="0" w:tplc="04190011">
      <w:start w:val="1"/>
      <w:numFmt w:val="decimal"/>
      <w:lvlText w:val="%1)"/>
      <w:lvlJc w:val="left"/>
      <w:pPr>
        <w:ind w:left="1070"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DE0AAB"/>
    <w:multiLevelType w:val="hybridMultilevel"/>
    <w:tmpl w:val="269CB360"/>
    <w:lvl w:ilvl="0" w:tplc="15B40828">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34F71ADB"/>
    <w:multiLevelType w:val="hybridMultilevel"/>
    <w:tmpl w:val="1D3AB85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5D44949"/>
    <w:multiLevelType w:val="hybridMultilevel"/>
    <w:tmpl w:val="1D3AB85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462B2D09"/>
    <w:multiLevelType w:val="hybridMultilevel"/>
    <w:tmpl w:val="7C266516"/>
    <w:lvl w:ilvl="0" w:tplc="F684E5E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08C4442"/>
    <w:multiLevelType w:val="multilevel"/>
    <w:tmpl w:val="B8EEF384"/>
    <w:lvl w:ilvl="0">
      <w:start w:val="1"/>
      <w:numFmt w:val="decimal"/>
      <w:pStyle w:val="a"/>
      <w:lvlText w:val="%1."/>
      <w:lvlJc w:val="left"/>
      <w:pPr>
        <w:tabs>
          <w:tab w:val="num" w:pos="432"/>
        </w:tabs>
        <w:ind w:left="432" w:hanging="432"/>
      </w:pPr>
      <w:rPr>
        <w:rFonts w:ascii="Times New Roman" w:hAnsi="Times New Roman" w:cs="Times New Roman" w:hint="default"/>
        <w:b/>
        <w:bCs/>
        <w:i w:val="0"/>
        <w:iCs w:val="0"/>
        <w:sz w:val="20"/>
        <w:szCs w:val="20"/>
      </w:rPr>
    </w:lvl>
    <w:lvl w:ilvl="1">
      <w:start w:val="1"/>
      <w:numFmt w:val="decimal"/>
      <w:lvlText w:val="%1.%2"/>
      <w:lvlJc w:val="left"/>
      <w:pPr>
        <w:tabs>
          <w:tab w:val="num" w:pos="927"/>
        </w:tabs>
        <w:ind w:firstLine="567"/>
      </w:pPr>
      <w:rPr>
        <w:rFonts w:ascii="Times New Roman" w:hAnsi="Times New Roman" w:cs="Times New Roman" w:hint="default"/>
        <w:b w:val="0"/>
        <w:bCs w:val="0"/>
        <w:i w:val="0"/>
        <w:iCs w:val="0"/>
        <w:sz w:val="20"/>
        <w:szCs w:val="20"/>
      </w:rPr>
    </w:lvl>
    <w:lvl w:ilvl="2">
      <w:start w:val="1"/>
      <w:numFmt w:val="decimal"/>
      <w:lvlText w:val="%1.%2.%3"/>
      <w:lvlJc w:val="left"/>
      <w:pPr>
        <w:tabs>
          <w:tab w:val="num" w:pos="1287"/>
        </w:tabs>
        <w:ind w:firstLine="567"/>
      </w:pPr>
      <w:rPr>
        <w:rFonts w:ascii="Times New Roman" w:hAnsi="Times New Roman" w:cs="Times New Roman" w:hint="default"/>
        <w:b w:val="0"/>
        <w:bCs w:val="0"/>
        <w:i w:val="0"/>
        <w:iCs w:val="0"/>
        <w:sz w:val="20"/>
        <w:szCs w:val="20"/>
      </w:rPr>
    </w:lvl>
    <w:lvl w:ilvl="3">
      <w:start w:val="1"/>
      <w:numFmt w:val="decimal"/>
      <w:lvlText w:val="%1.%2.%3.%4"/>
      <w:lvlJc w:val="left"/>
      <w:pPr>
        <w:tabs>
          <w:tab w:val="num" w:pos="1287"/>
        </w:tabs>
        <w:ind w:firstLine="567"/>
      </w:pPr>
      <w:rPr>
        <w:rFonts w:ascii="Times New Roman" w:hAnsi="Times New Roman" w:cs="Times New Roman" w:hint="default"/>
        <w:b w:val="0"/>
        <w:bCs w:val="0"/>
        <w:i w:val="0"/>
        <w:iCs w:val="0"/>
        <w:sz w:val="20"/>
        <w:szCs w:val="20"/>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15:restartNumberingAfterBreak="0">
    <w:nsid w:val="5FF62C58"/>
    <w:multiLevelType w:val="hybridMultilevel"/>
    <w:tmpl w:val="BD88818C"/>
    <w:lvl w:ilvl="0" w:tplc="6D9EBD7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7E27BDF"/>
    <w:multiLevelType w:val="hybridMultilevel"/>
    <w:tmpl w:val="625601C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5"/>
  </w:num>
  <w:num w:numId="6">
    <w:abstractNumId w:val="4"/>
  </w:num>
  <w:num w:numId="7">
    <w:abstractNumId w:val="6"/>
  </w:num>
  <w:num w:numId="8">
    <w:abstractNumId w:val="9"/>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1770"/>
    <w:rsid w:val="00005767"/>
    <w:rsid w:val="00011FA8"/>
    <w:rsid w:val="000153B9"/>
    <w:rsid w:val="000236F5"/>
    <w:rsid w:val="00024EB8"/>
    <w:rsid w:val="00031797"/>
    <w:rsid w:val="000336D5"/>
    <w:rsid w:val="00042281"/>
    <w:rsid w:val="00046655"/>
    <w:rsid w:val="00060C02"/>
    <w:rsid w:val="0006143A"/>
    <w:rsid w:val="0006167B"/>
    <w:rsid w:val="00066872"/>
    <w:rsid w:val="00070207"/>
    <w:rsid w:val="000713F9"/>
    <w:rsid w:val="000B163E"/>
    <w:rsid w:val="000C1975"/>
    <w:rsid w:val="000C5E0C"/>
    <w:rsid w:val="000D5AC0"/>
    <w:rsid w:val="000F1C24"/>
    <w:rsid w:val="0010151A"/>
    <w:rsid w:val="001040DA"/>
    <w:rsid w:val="00123558"/>
    <w:rsid w:val="00125BF8"/>
    <w:rsid w:val="00141003"/>
    <w:rsid w:val="001510EE"/>
    <w:rsid w:val="00151C77"/>
    <w:rsid w:val="00154377"/>
    <w:rsid w:val="0018165E"/>
    <w:rsid w:val="001904C5"/>
    <w:rsid w:val="00193F47"/>
    <w:rsid w:val="00194557"/>
    <w:rsid w:val="001A332E"/>
    <w:rsid w:val="001B0034"/>
    <w:rsid w:val="001C0870"/>
    <w:rsid w:val="001E0EE2"/>
    <w:rsid w:val="001E1720"/>
    <w:rsid w:val="001E5FD4"/>
    <w:rsid w:val="00210195"/>
    <w:rsid w:val="00210805"/>
    <w:rsid w:val="00213F4A"/>
    <w:rsid w:val="00225595"/>
    <w:rsid w:val="00236713"/>
    <w:rsid w:val="00271E70"/>
    <w:rsid w:val="002769C2"/>
    <w:rsid w:val="002845B3"/>
    <w:rsid w:val="00285E0A"/>
    <w:rsid w:val="00291762"/>
    <w:rsid w:val="002A4CD7"/>
    <w:rsid w:val="002B731B"/>
    <w:rsid w:val="002C0232"/>
    <w:rsid w:val="002C0677"/>
    <w:rsid w:val="002C2C0A"/>
    <w:rsid w:val="002D280D"/>
    <w:rsid w:val="002F371D"/>
    <w:rsid w:val="00311E99"/>
    <w:rsid w:val="0031694F"/>
    <w:rsid w:val="00325130"/>
    <w:rsid w:val="003308D1"/>
    <w:rsid w:val="003405EC"/>
    <w:rsid w:val="003535FD"/>
    <w:rsid w:val="0035405A"/>
    <w:rsid w:val="00380447"/>
    <w:rsid w:val="003A08F4"/>
    <w:rsid w:val="003A674B"/>
    <w:rsid w:val="003B04ED"/>
    <w:rsid w:val="003B0C21"/>
    <w:rsid w:val="003C09CA"/>
    <w:rsid w:val="003C3B05"/>
    <w:rsid w:val="003C73FE"/>
    <w:rsid w:val="003D0F8F"/>
    <w:rsid w:val="003D1D5D"/>
    <w:rsid w:val="003E224E"/>
    <w:rsid w:val="003E283F"/>
    <w:rsid w:val="003E3F09"/>
    <w:rsid w:val="003E4268"/>
    <w:rsid w:val="00400722"/>
    <w:rsid w:val="00403008"/>
    <w:rsid w:val="00424687"/>
    <w:rsid w:val="00426866"/>
    <w:rsid w:val="00426CC4"/>
    <w:rsid w:val="00442F14"/>
    <w:rsid w:val="004443A1"/>
    <w:rsid w:val="00445827"/>
    <w:rsid w:val="00457C43"/>
    <w:rsid w:val="00466106"/>
    <w:rsid w:val="004668C4"/>
    <w:rsid w:val="00467198"/>
    <w:rsid w:val="00476384"/>
    <w:rsid w:val="00476B30"/>
    <w:rsid w:val="00480E81"/>
    <w:rsid w:val="00486AC4"/>
    <w:rsid w:val="00495B36"/>
    <w:rsid w:val="004A78A9"/>
    <w:rsid w:val="004A7C7D"/>
    <w:rsid w:val="004B12D0"/>
    <w:rsid w:val="004B1CF4"/>
    <w:rsid w:val="004B49C6"/>
    <w:rsid w:val="004D091A"/>
    <w:rsid w:val="004D2D09"/>
    <w:rsid w:val="004D4D02"/>
    <w:rsid w:val="004D5766"/>
    <w:rsid w:val="004D5CAB"/>
    <w:rsid w:val="004E03C9"/>
    <w:rsid w:val="004E57BF"/>
    <w:rsid w:val="004F0D4E"/>
    <w:rsid w:val="004F4122"/>
    <w:rsid w:val="004F5991"/>
    <w:rsid w:val="00503B31"/>
    <w:rsid w:val="00504009"/>
    <w:rsid w:val="00505E86"/>
    <w:rsid w:val="00517372"/>
    <w:rsid w:val="00530CAE"/>
    <w:rsid w:val="005326F3"/>
    <w:rsid w:val="00552A98"/>
    <w:rsid w:val="00554945"/>
    <w:rsid w:val="00562B32"/>
    <w:rsid w:val="005821D2"/>
    <w:rsid w:val="005901DA"/>
    <w:rsid w:val="005A3EAB"/>
    <w:rsid w:val="005A4578"/>
    <w:rsid w:val="005B327E"/>
    <w:rsid w:val="005B5251"/>
    <w:rsid w:val="005D1197"/>
    <w:rsid w:val="005E16E9"/>
    <w:rsid w:val="005E3BD4"/>
    <w:rsid w:val="005E5579"/>
    <w:rsid w:val="0061393D"/>
    <w:rsid w:val="00615910"/>
    <w:rsid w:val="00622B4C"/>
    <w:rsid w:val="00624A55"/>
    <w:rsid w:val="00640FEA"/>
    <w:rsid w:val="00643F53"/>
    <w:rsid w:val="00654B25"/>
    <w:rsid w:val="00661864"/>
    <w:rsid w:val="0066416C"/>
    <w:rsid w:val="0067046E"/>
    <w:rsid w:val="00670A05"/>
    <w:rsid w:val="006745BE"/>
    <w:rsid w:val="00683152"/>
    <w:rsid w:val="00684AB3"/>
    <w:rsid w:val="006927FB"/>
    <w:rsid w:val="006944B6"/>
    <w:rsid w:val="006A4480"/>
    <w:rsid w:val="006A7B16"/>
    <w:rsid w:val="006B4627"/>
    <w:rsid w:val="006C0DB4"/>
    <w:rsid w:val="006C4D9F"/>
    <w:rsid w:val="006D2610"/>
    <w:rsid w:val="006D475A"/>
    <w:rsid w:val="006D7941"/>
    <w:rsid w:val="006D7B35"/>
    <w:rsid w:val="006E15D9"/>
    <w:rsid w:val="006E6ADA"/>
    <w:rsid w:val="006F3A51"/>
    <w:rsid w:val="006F79ED"/>
    <w:rsid w:val="00716894"/>
    <w:rsid w:val="00717BA3"/>
    <w:rsid w:val="0072554F"/>
    <w:rsid w:val="00740692"/>
    <w:rsid w:val="0074268A"/>
    <w:rsid w:val="00752F8D"/>
    <w:rsid w:val="0076233A"/>
    <w:rsid w:val="00765603"/>
    <w:rsid w:val="0076784B"/>
    <w:rsid w:val="007749DF"/>
    <w:rsid w:val="00774E23"/>
    <w:rsid w:val="00781A55"/>
    <w:rsid w:val="00787E49"/>
    <w:rsid w:val="007A1F45"/>
    <w:rsid w:val="007B44A0"/>
    <w:rsid w:val="007C134F"/>
    <w:rsid w:val="007D0A49"/>
    <w:rsid w:val="007D3FAD"/>
    <w:rsid w:val="007E0842"/>
    <w:rsid w:val="007E54AC"/>
    <w:rsid w:val="007E7EDC"/>
    <w:rsid w:val="007F0A12"/>
    <w:rsid w:val="007F1034"/>
    <w:rsid w:val="007F4422"/>
    <w:rsid w:val="00815907"/>
    <w:rsid w:val="0082278B"/>
    <w:rsid w:val="0082512B"/>
    <w:rsid w:val="00841868"/>
    <w:rsid w:val="008446E7"/>
    <w:rsid w:val="00847AD0"/>
    <w:rsid w:val="00853F1F"/>
    <w:rsid w:val="00860804"/>
    <w:rsid w:val="00861770"/>
    <w:rsid w:val="00867452"/>
    <w:rsid w:val="00870FB9"/>
    <w:rsid w:val="008716A4"/>
    <w:rsid w:val="00875B00"/>
    <w:rsid w:val="008814AD"/>
    <w:rsid w:val="00882A27"/>
    <w:rsid w:val="00884448"/>
    <w:rsid w:val="00884EEF"/>
    <w:rsid w:val="008857C6"/>
    <w:rsid w:val="008A5B29"/>
    <w:rsid w:val="008B3D74"/>
    <w:rsid w:val="008B4B6F"/>
    <w:rsid w:val="008C1BA2"/>
    <w:rsid w:val="008C370F"/>
    <w:rsid w:val="008C4E8A"/>
    <w:rsid w:val="008D160F"/>
    <w:rsid w:val="008E1220"/>
    <w:rsid w:val="008E1DA8"/>
    <w:rsid w:val="008E402B"/>
    <w:rsid w:val="008F454D"/>
    <w:rsid w:val="00913277"/>
    <w:rsid w:val="009154B9"/>
    <w:rsid w:val="0092167E"/>
    <w:rsid w:val="009241FE"/>
    <w:rsid w:val="00933A6F"/>
    <w:rsid w:val="009413C0"/>
    <w:rsid w:val="00953E75"/>
    <w:rsid w:val="00961B37"/>
    <w:rsid w:val="0096679F"/>
    <w:rsid w:val="00966CDA"/>
    <w:rsid w:val="00967BAA"/>
    <w:rsid w:val="00977F13"/>
    <w:rsid w:val="0098358F"/>
    <w:rsid w:val="00983DB1"/>
    <w:rsid w:val="009A4813"/>
    <w:rsid w:val="009A721A"/>
    <w:rsid w:val="009D45FB"/>
    <w:rsid w:val="009D5E64"/>
    <w:rsid w:val="009F1806"/>
    <w:rsid w:val="00A052B3"/>
    <w:rsid w:val="00A20815"/>
    <w:rsid w:val="00A2364D"/>
    <w:rsid w:val="00A243C2"/>
    <w:rsid w:val="00A27CE1"/>
    <w:rsid w:val="00A30852"/>
    <w:rsid w:val="00A31DD8"/>
    <w:rsid w:val="00A43DD7"/>
    <w:rsid w:val="00A44FE3"/>
    <w:rsid w:val="00A52073"/>
    <w:rsid w:val="00A57653"/>
    <w:rsid w:val="00A645EE"/>
    <w:rsid w:val="00A64A55"/>
    <w:rsid w:val="00A7091D"/>
    <w:rsid w:val="00A71BE6"/>
    <w:rsid w:val="00A82564"/>
    <w:rsid w:val="00A85433"/>
    <w:rsid w:val="00A90D18"/>
    <w:rsid w:val="00A918EF"/>
    <w:rsid w:val="00A93D97"/>
    <w:rsid w:val="00A949C5"/>
    <w:rsid w:val="00A9564F"/>
    <w:rsid w:val="00AA281A"/>
    <w:rsid w:val="00AB22EB"/>
    <w:rsid w:val="00AB26C1"/>
    <w:rsid w:val="00AB40B2"/>
    <w:rsid w:val="00AC2CD7"/>
    <w:rsid w:val="00AC2DC5"/>
    <w:rsid w:val="00AC32C4"/>
    <w:rsid w:val="00AD74D2"/>
    <w:rsid w:val="00AE0C6E"/>
    <w:rsid w:val="00AF1703"/>
    <w:rsid w:val="00AF4E15"/>
    <w:rsid w:val="00B12924"/>
    <w:rsid w:val="00B16823"/>
    <w:rsid w:val="00B262DA"/>
    <w:rsid w:val="00B30098"/>
    <w:rsid w:val="00B3036C"/>
    <w:rsid w:val="00B3163D"/>
    <w:rsid w:val="00B36BF4"/>
    <w:rsid w:val="00B36D24"/>
    <w:rsid w:val="00B42A97"/>
    <w:rsid w:val="00B512CD"/>
    <w:rsid w:val="00B5161B"/>
    <w:rsid w:val="00B61E86"/>
    <w:rsid w:val="00B65D93"/>
    <w:rsid w:val="00B72312"/>
    <w:rsid w:val="00B72E5D"/>
    <w:rsid w:val="00B741DF"/>
    <w:rsid w:val="00B963B4"/>
    <w:rsid w:val="00B97158"/>
    <w:rsid w:val="00BA0E61"/>
    <w:rsid w:val="00BA3B15"/>
    <w:rsid w:val="00BA6D18"/>
    <w:rsid w:val="00BB330C"/>
    <w:rsid w:val="00BE46AC"/>
    <w:rsid w:val="00BF6470"/>
    <w:rsid w:val="00BF68F7"/>
    <w:rsid w:val="00C1272D"/>
    <w:rsid w:val="00C12B45"/>
    <w:rsid w:val="00C26691"/>
    <w:rsid w:val="00C3479B"/>
    <w:rsid w:val="00C372EA"/>
    <w:rsid w:val="00C45ED1"/>
    <w:rsid w:val="00C53199"/>
    <w:rsid w:val="00C62EE1"/>
    <w:rsid w:val="00C74232"/>
    <w:rsid w:val="00C778EF"/>
    <w:rsid w:val="00C879E0"/>
    <w:rsid w:val="00C95F01"/>
    <w:rsid w:val="00CA40A2"/>
    <w:rsid w:val="00CB0950"/>
    <w:rsid w:val="00CB50A8"/>
    <w:rsid w:val="00CC2DF5"/>
    <w:rsid w:val="00CD00A8"/>
    <w:rsid w:val="00CD2CF6"/>
    <w:rsid w:val="00CE3B05"/>
    <w:rsid w:val="00CF0D69"/>
    <w:rsid w:val="00CF360D"/>
    <w:rsid w:val="00CF759C"/>
    <w:rsid w:val="00D01F75"/>
    <w:rsid w:val="00D03F56"/>
    <w:rsid w:val="00D11E19"/>
    <w:rsid w:val="00D12A1A"/>
    <w:rsid w:val="00D175DC"/>
    <w:rsid w:val="00D234D5"/>
    <w:rsid w:val="00D2655A"/>
    <w:rsid w:val="00D4666B"/>
    <w:rsid w:val="00D66926"/>
    <w:rsid w:val="00D7231A"/>
    <w:rsid w:val="00D877B1"/>
    <w:rsid w:val="00D95ACC"/>
    <w:rsid w:val="00D9648D"/>
    <w:rsid w:val="00DA3393"/>
    <w:rsid w:val="00DA6DE1"/>
    <w:rsid w:val="00DB1A22"/>
    <w:rsid w:val="00DC0F0A"/>
    <w:rsid w:val="00DD32ED"/>
    <w:rsid w:val="00DE365B"/>
    <w:rsid w:val="00DF40CB"/>
    <w:rsid w:val="00DF6B0C"/>
    <w:rsid w:val="00DF7AAA"/>
    <w:rsid w:val="00E00627"/>
    <w:rsid w:val="00E138D4"/>
    <w:rsid w:val="00E1419B"/>
    <w:rsid w:val="00E20C67"/>
    <w:rsid w:val="00E45ECF"/>
    <w:rsid w:val="00E51E69"/>
    <w:rsid w:val="00E52783"/>
    <w:rsid w:val="00E829BD"/>
    <w:rsid w:val="00E82A61"/>
    <w:rsid w:val="00E87060"/>
    <w:rsid w:val="00E94A91"/>
    <w:rsid w:val="00EB1812"/>
    <w:rsid w:val="00EB1AE5"/>
    <w:rsid w:val="00ED0DC2"/>
    <w:rsid w:val="00ED66A5"/>
    <w:rsid w:val="00ED700E"/>
    <w:rsid w:val="00ED7B79"/>
    <w:rsid w:val="00ED7FCA"/>
    <w:rsid w:val="00F00D5F"/>
    <w:rsid w:val="00F02182"/>
    <w:rsid w:val="00F0512C"/>
    <w:rsid w:val="00F10FD0"/>
    <w:rsid w:val="00F20A6F"/>
    <w:rsid w:val="00F560ED"/>
    <w:rsid w:val="00F66D03"/>
    <w:rsid w:val="00F74A11"/>
    <w:rsid w:val="00F812DF"/>
    <w:rsid w:val="00F91CC0"/>
    <w:rsid w:val="00F91E7C"/>
    <w:rsid w:val="00F926DB"/>
    <w:rsid w:val="00F95609"/>
    <w:rsid w:val="00F959DA"/>
    <w:rsid w:val="00FB10D0"/>
    <w:rsid w:val="00FB176E"/>
    <w:rsid w:val="00FB2CF5"/>
    <w:rsid w:val="00FB63D5"/>
    <w:rsid w:val="00FC63E7"/>
    <w:rsid w:val="00FD094D"/>
    <w:rsid w:val="00FD0D03"/>
    <w:rsid w:val="00FD6C45"/>
    <w:rsid w:val="00FD738D"/>
    <w:rsid w:val="00FF4E0B"/>
    <w:rsid w:val="00FF770B"/>
    <w:rsid w:val="00FF7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FA773"/>
  <w15:docId w15:val="{8C3538D9-4805-4BE2-969A-A9AB8BB9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3163D"/>
    <w:pPr>
      <w:spacing w:after="0" w:line="240" w:lineRule="auto"/>
    </w:pPr>
    <w:rPr>
      <w:rFonts w:ascii="Times New Roman" w:eastAsia="Calibri"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DA6DE1"/>
    <w:pPr>
      <w:spacing w:after="0" w:line="240" w:lineRule="auto"/>
    </w:pPr>
  </w:style>
  <w:style w:type="paragraph" w:customStyle="1" w:styleId="a">
    <w:name w:val="Стиль_дог"/>
    <w:basedOn w:val="a0"/>
    <w:rsid w:val="00B3163D"/>
    <w:pPr>
      <w:numPr>
        <w:numId w:val="1"/>
      </w:numPr>
      <w:shd w:val="clear" w:color="auto" w:fill="FFFFFF"/>
      <w:jc w:val="both"/>
    </w:pPr>
    <w:rPr>
      <w:color w:val="000000"/>
      <w:sz w:val="20"/>
      <w:szCs w:val="20"/>
    </w:rPr>
  </w:style>
  <w:style w:type="paragraph" w:styleId="a5">
    <w:name w:val="List Paragraph"/>
    <w:basedOn w:val="a0"/>
    <w:uiPriority w:val="34"/>
    <w:qFormat/>
    <w:rsid w:val="002C0232"/>
    <w:pPr>
      <w:ind w:left="720"/>
      <w:contextualSpacing/>
    </w:pPr>
  </w:style>
  <w:style w:type="character" w:styleId="a6">
    <w:name w:val="Hyperlink"/>
    <w:basedOn w:val="a1"/>
    <w:uiPriority w:val="99"/>
    <w:semiHidden/>
    <w:unhideWhenUsed/>
    <w:rsid w:val="00AB40B2"/>
    <w:rPr>
      <w:color w:val="0000FF"/>
      <w:u w:val="single"/>
    </w:rPr>
  </w:style>
  <w:style w:type="character" w:customStyle="1" w:styleId="mg-snippettext">
    <w:name w:val="mg-snippet__text"/>
    <w:basedOn w:val="a1"/>
    <w:rsid w:val="00AB40B2"/>
  </w:style>
  <w:style w:type="table" w:styleId="a7">
    <w:name w:val="Table Grid"/>
    <w:basedOn w:val="a2"/>
    <w:uiPriority w:val="59"/>
    <w:rsid w:val="00622B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0"/>
    <w:link w:val="a9"/>
    <w:uiPriority w:val="99"/>
    <w:unhideWhenUsed/>
    <w:rsid w:val="008B4B6F"/>
    <w:pPr>
      <w:tabs>
        <w:tab w:val="center" w:pos="4677"/>
        <w:tab w:val="right" w:pos="9355"/>
      </w:tabs>
    </w:pPr>
  </w:style>
  <w:style w:type="character" w:customStyle="1" w:styleId="a9">
    <w:name w:val="Верхний колонтитул Знак"/>
    <w:basedOn w:val="a1"/>
    <w:link w:val="a8"/>
    <w:uiPriority w:val="99"/>
    <w:rsid w:val="008B4B6F"/>
    <w:rPr>
      <w:rFonts w:ascii="Times New Roman" w:eastAsia="Calibri" w:hAnsi="Times New Roman" w:cs="Times New Roman"/>
      <w:sz w:val="24"/>
      <w:szCs w:val="24"/>
      <w:lang w:eastAsia="ru-RU"/>
    </w:rPr>
  </w:style>
  <w:style w:type="paragraph" w:styleId="aa">
    <w:name w:val="footer"/>
    <w:basedOn w:val="a0"/>
    <w:link w:val="ab"/>
    <w:uiPriority w:val="99"/>
    <w:unhideWhenUsed/>
    <w:rsid w:val="008B4B6F"/>
    <w:pPr>
      <w:tabs>
        <w:tab w:val="center" w:pos="4677"/>
        <w:tab w:val="right" w:pos="9355"/>
      </w:tabs>
    </w:pPr>
  </w:style>
  <w:style w:type="character" w:customStyle="1" w:styleId="ab">
    <w:name w:val="Нижний колонтитул Знак"/>
    <w:basedOn w:val="a1"/>
    <w:link w:val="aa"/>
    <w:uiPriority w:val="99"/>
    <w:rsid w:val="008B4B6F"/>
    <w:rPr>
      <w:rFonts w:ascii="Times New Roman" w:eastAsia="Calibri" w:hAnsi="Times New Roman" w:cs="Times New Roman"/>
      <w:sz w:val="24"/>
      <w:szCs w:val="24"/>
      <w:lang w:eastAsia="ru-RU"/>
    </w:rPr>
  </w:style>
  <w:style w:type="paragraph" w:styleId="ac">
    <w:name w:val="Balloon Text"/>
    <w:basedOn w:val="a0"/>
    <w:link w:val="ad"/>
    <w:uiPriority w:val="99"/>
    <w:semiHidden/>
    <w:unhideWhenUsed/>
    <w:rsid w:val="00E52783"/>
    <w:rPr>
      <w:rFonts w:ascii="Tahoma" w:hAnsi="Tahoma" w:cs="Tahoma"/>
      <w:sz w:val="16"/>
      <w:szCs w:val="16"/>
    </w:rPr>
  </w:style>
  <w:style w:type="character" w:customStyle="1" w:styleId="ad">
    <w:name w:val="Текст выноски Знак"/>
    <w:basedOn w:val="a1"/>
    <w:link w:val="ac"/>
    <w:uiPriority w:val="99"/>
    <w:semiHidden/>
    <w:rsid w:val="00E52783"/>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33073">
      <w:bodyDiv w:val="1"/>
      <w:marLeft w:val="0"/>
      <w:marRight w:val="0"/>
      <w:marTop w:val="0"/>
      <w:marBottom w:val="0"/>
      <w:divBdr>
        <w:top w:val="none" w:sz="0" w:space="0" w:color="auto"/>
        <w:left w:val="none" w:sz="0" w:space="0" w:color="auto"/>
        <w:bottom w:val="none" w:sz="0" w:space="0" w:color="auto"/>
        <w:right w:val="none" w:sz="0" w:space="0" w:color="auto"/>
      </w:divBdr>
    </w:div>
    <w:div w:id="99881744">
      <w:bodyDiv w:val="1"/>
      <w:marLeft w:val="0"/>
      <w:marRight w:val="0"/>
      <w:marTop w:val="0"/>
      <w:marBottom w:val="0"/>
      <w:divBdr>
        <w:top w:val="none" w:sz="0" w:space="0" w:color="auto"/>
        <w:left w:val="none" w:sz="0" w:space="0" w:color="auto"/>
        <w:bottom w:val="none" w:sz="0" w:space="0" w:color="auto"/>
        <w:right w:val="none" w:sz="0" w:space="0" w:color="auto"/>
      </w:divBdr>
    </w:div>
    <w:div w:id="398017526">
      <w:bodyDiv w:val="1"/>
      <w:marLeft w:val="0"/>
      <w:marRight w:val="0"/>
      <w:marTop w:val="0"/>
      <w:marBottom w:val="0"/>
      <w:divBdr>
        <w:top w:val="none" w:sz="0" w:space="0" w:color="auto"/>
        <w:left w:val="none" w:sz="0" w:space="0" w:color="auto"/>
        <w:bottom w:val="none" w:sz="0" w:space="0" w:color="auto"/>
        <w:right w:val="none" w:sz="0" w:space="0" w:color="auto"/>
      </w:divBdr>
    </w:div>
    <w:div w:id="432824593">
      <w:bodyDiv w:val="1"/>
      <w:marLeft w:val="0"/>
      <w:marRight w:val="0"/>
      <w:marTop w:val="0"/>
      <w:marBottom w:val="0"/>
      <w:divBdr>
        <w:top w:val="none" w:sz="0" w:space="0" w:color="auto"/>
        <w:left w:val="none" w:sz="0" w:space="0" w:color="auto"/>
        <w:bottom w:val="none" w:sz="0" w:space="0" w:color="auto"/>
        <w:right w:val="none" w:sz="0" w:space="0" w:color="auto"/>
      </w:divBdr>
    </w:div>
    <w:div w:id="442842248">
      <w:bodyDiv w:val="1"/>
      <w:marLeft w:val="0"/>
      <w:marRight w:val="0"/>
      <w:marTop w:val="0"/>
      <w:marBottom w:val="0"/>
      <w:divBdr>
        <w:top w:val="none" w:sz="0" w:space="0" w:color="auto"/>
        <w:left w:val="none" w:sz="0" w:space="0" w:color="auto"/>
        <w:bottom w:val="none" w:sz="0" w:space="0" w:color="auto"/>
        <w:right w:val="none" w:sz="0" w:space="0" w:color="auto"/>
      </w:divBdr>
    </w:div>
    <w:div w:id="460349706">
      <w:bodyDiv w:val="1"/>
      <w:marLeft w:val="0"/>
      <w:marRight w:val="0"/>
      <w:marTop w:val="0"/>
      <w:marBottom w:val="0"/>
      <w:divBdr>
        <w:top w:val="none" w:sz="0" w:space="0" w:color="auto"/>
        <w:left w:val="none" w:sz="0" w:space="0" w:color="auto"/>
        <w:bottom w:val="none" w:sz="0" w:space="0" w:color="auto"/>
        <w:right w:val="none" w:sz="0" w:space="0" w:color="auto"/>
      </w:divBdr>
      <w:divsChild>
        <w:div w:id="1717126103">
          <w:marLeft w:val="0"/>
          <w:marRight w:val="0"/>
          <w:marTop w:val="0"/>
          <w:marBottom w:val="0"/>
          <w:divBdr>
            <w:top w:val="none" w:sz="0" w:space="0" w:color="auto"/>
            <w:left w:val="none" w:sz="0" w:space="0" w:color="auto"/>
            <w:bottom w:val="none" w:sz="0" w:space="0" w:color="auto"/>
            <w:right w:val="none" w:sz="0" w:space="0" w:color="auto"/>
          </w:divBdr>
        </w:div>
      </w:divsChild>
    </w:div>
    <w:div w:id="470825360">
      <w:bodyDiv w:val="1"/>
      <w:marLeft w:val="0"/>
      <w:marRight w:val="0"/>
      <w:marTop w:val="0"/>
      <w:marBottom w:val="0"/>
      <w:divBdr>
        <w:top w:val="none" w:sz="0" w:space="0" w:color="auto"/>
        <w:left w:val="none" w:sz="0" w:space="0" w:color="auto"/>
        <w:bottom w:val="none" w:sz="0" w:space="0" w:color="auto"/>
        <w:right w:val="none" w:sz="0" w:space="0" w:color="auto"/>
      </w:divBdr>
      <w:divsChild>
        <w:div w:id="1310209022">
          <w:marLeft w:val="0"/>
          <w:marRight w:val="0"/>
          <w:marTop w:val="0"/>
          <w:marBottom w:val="0"/>
          <w:divBdr>
            <w:top w:val="none" w:sz="0" w:space="0" w:color="auto"/>
            <w:left w:val="none" w:sz="0" w:space="0" w:color="auto"/>
            <w:bottom w:val="none" w:sz="0" w:space="0" w:color="auto"/>
            <w:right w:val="none" w:sz="0" w:space="0" w:color="auto"/>
          </w:divBdr>
        </w:div>
      </w:divsChild>
    </w:div>
    <w:div w:id="665942499">
      <w:bodyDiv w:val="1"/>
      <w:marLeft w:val="0"/>
      <w:marRight w:val="0"/>
      <w:marTop w:val="0"/>
      <w:marBottom w:val="0"/>
      <w:divBdr>
        <w:top w:val="none" w:sz="0" w:space="0" w:color="auto"/>
        <w:left w:val="none" w:sz="0" w:space="0" w:color="auto"/>
        <w:bottom w:val="none" w:sz="0" w:space="0" w:color="auto"/>
        <w:right w:val="none" w:sz="0" w:space="0" w:color="auto"/>
      </w:divBdr>
    </w:div>
    <w:div w:id="713503218">
      <w:bodyDiv w:val="1"/>
      <w:marLeft w:val="0"/>
      <w:marRight w:val="0"/>
      <w:marTop w:val="0"/>
      <w:marBottom w:val="0"/>
      <w:divBdr>
        <w:top w:val="none" w:sz="0" w:space="0" w:color="auto"/>
        <w:left w:val="none" w:sz="0" w:space="0" w:color="auto"/>
        <w:bottom w:val="none" w:sz="0" w:space="0" w:color="auto"/>
        <w:right w:val="none" w:sz="0" w:space="0" w:color="auto"/>
      </w:divBdr>
      <w:divsChild>
        <w:div w:id="1358510338">
          <w:marLeft w:val="0"/>
          <w:marRight w:val="0"/>
          <w:marTop w:val="0"/>
          <w:marBottom w:val="0"/>
          <w:divBdr>
            <w:top w:val="none" w:sz="0" w:space="0" w:color="auto"/>
            <w:left w:val="none" w:sz="0" w:space="0" w:color="auto"/>
            <w:bottom w:val="none" w:sz="0" w:space="0" w:color="auto"/>
            <w:right w:val="none" w:sz="0" w:space="0" w:color="auto"/>
          </w:divBdr>
        </w:div>
      </w:divsChild>
    </w:div>
    <w:div w:id="742720819">
      <w:bodyDiv w:val="1"/>
      <w:marLeft w:val="0"/>
      <w:marRight w:val="0"/>
      <w:marTop w:val="0"/>
      <w:marBottom w:val="0"/>
      <w:divBdr>
        <w:top w:val="none" w:sz="0" w:space="0" w:color="auto"/>
        <w:left w:val="none" w:sz="0" w:space="0" w:color="auto"/>
        <w:bottom w:val="none" w:sz="0" w:space="0" w:color="auto"/>
        <w:right w:val="none" w:sz="0" w:space="0" w:color="auto"/>
      </w:divBdr>
    </w:div>
    <w:div w:id="776413369">
      <w:bodyDiv w:val="1"/>
      <w:marLeft w:val="0"/>
      <w:marRight w:val="0"/>
      <w:marTop w:val="0"/>
      <w:marBottom w:val="0"/>
      <w:divBdr>
        <w:top w:val="none" w:sz="0" w:space="0" w:color="auto"/>
        <w:left w:val="none" w:sz="0" w:space="0" w:color="auto"/>
        <w:bottom w:val="none" w:sz="0" w:space="0" w:color="auto"/>
        <w:right w:val="none" w:sz="0" w:space="0" w:color="auto"/>
      </w:divBdr>
    </w:div>
    <w:div w:id="790711683">
      <w:bodyDiv w:val="1"/>
      <w:marLeft w:val="0"/>
      <w:marRight w:val="0"/>
      <w:marTop w:val="0"/>
      <w:marBottom w:val="0"/>
      <w:divBdr>
        <w:top w:val="none" w:sz="0" w:space="0" w:color="auto"/>
        <w:left w:val="none" w:sz="0" w:space="0" w:color="auto"/>
        <w:bottom w:val="none" w:sz="0" w:space="0" w:color="auto"/>
        <w:right w:val="none" w:sz="0" w:space="0" w:color="auto"/>
      </w:divBdr>
      <w:divsChild>
        <w:div w:id="2048094514">
          <w:marLeft w:val="0"/>
          <w:marRight w:val="0"/>
          <w:marTop w:val="0"/>
          <w:marBottom w:val="0"/>
          <w:divBdr>
            <w:top w:val="none" w:sz="0" w:space="0" w:color="auto"/>
            <w:left w:val="none" w:sz="0" w:space="0" w:color="auto"/>
            <w:bottom w:val="none" w:sz="0" w:space="0" w:color="auto"/>
            <w:right w:val="none" w:sz="0" w:space="0" w:color="auto"/>
          </w:divBdr>
          <w:divsChild>
            <w:div w:id="974069101">
              <w:marLeft w:val="0"/>
              <w:marRight w:val="0"/>
              <w:marTop w:val="0"/>
              <w:marBottom w:val="0"/>
              <w:divBdr>
                <w:top w:val="none" w:sz="0" w:space="0" w:color="auto"/>
                <w:left w:val="none" w:sz="0" w:space="0" w:color="auto"/>
                <w:bottom w:val="none" w:sz="0" w:space="0" w:color="auto"/>
                <w:right w:val="none" w:sz="0" w:space="0" w:color="auto"/>
              </w:divBdr>
              <w:divsChild>
                <w:div w:id="5136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146088">
          <w:marLeft w:val="0"/>
          <w:marRight w:val="0"/>
          <w:marTop w:val="0"/>
          <w:marBottom w:val="0"/>
          <w:divBdr>
            <w:top w:val="none" w:sz="0" w:space="0" w:color="auto"/>
            <w:left w:val="none" w:sz="0" w:space="0" w:color="auto"/>
            <w:bottom w:val="none" w:sz="0" w:space="0" w:color="auto"/>
            <w:right w:val="none" w:sz="0" w:space="0" w:color="auto"/>
          </w:divBdr>
          <w:divsChild>
            <w:div w:id="892228923">
              <w:marLeft w:val="0"/>
              <w:marRight w:val="0"/>
              <w:marTop w:val="0"/>
              <w:marBottom w:val="0"/>
              <w:divBdr>
                <w:top w:val="none" w:sz="0" w:space="0" w:color="auto"/>
                <w:left w:val="none" w:sz="0" w:space="0" w:color="auto"/>
                <w:bottom w:val="none" w:sz="0" w:space="0" w:color="auto"/>
                <w:right w:val="none" w:sz="0" w:space="0" w:color="auto"/>
              </w:divBdr>
              <w:divsChild>
                <w:div w:id="82381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7611">
      <w:bodyDiv w:val="1"/>
      <w:marLeft w:val="0"/>
      <w:marRight w:val="0"/>
      <w:marTop w:val="0"/>
      <w:marBottom w:val="0"/>
      <w:divBdr>
        <w:top w:val="none" w:sz="0" w:space="0" w:color="auto"/>
        <w:left w:val="none" w:sz="0" w:space="0" w:color="auto"/>
        <w:bottom w:val="none" w:sz="0" w:space="0" w:color="auto"/>
        <w:right w:val="none" w:sz="0" w:space="0" w:color="auto"/>
      </w:divBdr>
    </w:div>
    <w:div w:id="972909759">
      <w:bodyDiv w:val="1"/>
      <w:marLeft w:val="0"/>
      <w:marRight w:val="0"/>
      <w:marTop w:val="0"/>
      <w:marBottom w:val="0"/>
      <w:divBdr>
        <w:top w:val="none" w:sz="0" w:space="0" w:color="auto"/>
        <w:left w:val="none" w:sz="0" w:space="0" w:color="auto"/>
        <w:bottom w:val="none" w:sz="0" w:space="0" w:color="auto"/>
        <w:right w:val="none" w:sz="0" w:space="0" w:color="auto"/>
      </w:divBdr>
    </w:div>
    <w:div w:id="984239205">
      <w:bodyDiv w:val="1"/>
      <w:marLeft w:val="0"/>
      <w:marRight w:val="0"/>
      <w:marTop w:val="0"/>
      <w:marBottom w:val="0"/>
      <w:divBdr>
        <w:top w:val="none" w:sz="0" w:space="0" w:color="auto"/>
        <w:left w:val="none" w:sz="0" w:space="0" w:color="auto"/>
        <w:bottom w:val="none" w:sz="0" w:space="0" w:color="auto"/>
        <w:right w:val="none" w:sz="0" w:space="0" w:color="auto"/>
      </w:divBdr>
    </w:div>
    <w:div w:id="1027022000">
      <w:bodyDiv w:val="1"/>
      <w:marLeft w:val="0"/>
      <w:marRight w:val="0"/>
      <w:marTop w:val="0"/>
      <w:marBottom w:val="0"/>
      <w:divBdr>
        <w:top w:val="none" w:sz="0" w:space="0" w:color="auto"/>
        <w:left w:val="none" w:sz="0" w:space="0" w:color="auto"/>
        <w:bottom w:val="none" w:sz="0" w:space="0" w:color="auto"/>
        <w:right w:val="none" w:sz="0" w:space="0" w:color="auto"/>
      </w:divBdr>
    </w:div>
    <w:div w:id="1033313408">
      <w:bodyDiv w:val="1"/>
      <w:marLeft w:val="0"/>
      <w:marRight w:val="0"/>
      <w:marTop w:val="0"/>
      <w:marBottom w:val="0"/>
      <w:divBdr>
        <w:top w:val="none" w:sz="0" w:space="0" w:color="auto"/>
        <w:left w:val="none" w:sz="0" w:space="0" w:color="auto"/>
        <w:bottom w:val="none" w:sz="0" w:space="0" w:color="auto"/>
        <w:right w:val="none" w:sz="0" w:space="0" w:color="auto"/>
      </w:divBdr>
      <w:divsChild>
        <w:div w:id="870141986">
          <w:marLeft w:val="0"/>
          <w:marRight w:val="0"/>
          <w:marTop w:val="0"/>
          <w:marBottom w:val="0"/>
          <w:divBdr>
            <w:top w:val="none" w:sz="0" w:space="0" w:color="auto"/>
            <w:left w:val="none" w:sz="0" w:space="0" w:color="auto"/>
            <w:bottom w:val="none" w:sz="0" w:space="0" w:color="auto"/>
            <w:right w:val="none" w:sz="0" w:space="0" w:color="auto"/>
          </w:divBdr>
        </w:div>
      </w:divsChild>
    </w:div>
    <w:div w:id="1056245748">
      <w:bodyDiv w:val="1"/>
      <w:marLeft w:val="0"/>
      <w:marRight w:val="0"/>
      <w:marTop w:val="0"/>
      <w:marBottom w:val="0"/>
      <w:divBdr>
        <w:top w:val="none" w:sz="0" w:space="0" w:color="auto"/>
        <w:left w:val="none" w:sz="0" w:space="0" w:color="auto"/>
        <w:bottom w:val="none" w:sz="0" w:space="0" w:color="auto"/>
        <w:right w:val="none" w:sz="0" w:space="0" w:color="auto"/>
      </w:divBdr>
      <w:divsChild>
        <w:div w:id="658535274">
          <w:marLeft w:val="977"/>
          <w:marRight w:val="614"/>
          <w:marTop w:val="0"/>
          <w:marBottom w:val="0"/>
          <w:divBdr>
            <w:top w:val="none" w:sz="0" w:space="0" w:color="auto"/>
            <w:left w:val="none" w:sz="0" w:space="0" w:color="auto"/>
            <w:bottom w:val="none" w:sz="0" w:space="0" w:color="auto"/>
            <w:right w:val="none" w:sz="0" w:space="0" w:color="auto"/>
          </w:divBdr>
        </w:div>
        <w:div w:id="1569339575">
          <w:marLeft w:val="977"/>
          <w:marRight w:val="614"/>
          <w:marTop w:val="0"/>
          <w:marBottom w:val="0"/>
          <w:divBdr>
            <w:top w:val="none" w:sz="0" w:space="0" w:color="auto"/>
            <w:left w:val="none" w:sz="0" w:space="0" w:color="auto"/>
            <w:bottom w:val="none" w:sz="0" w:space="0" w:color="auto"/>
            <w:right w:val="none" w:sz="0" w:space="0" w:color="auto"/>
          </w:divBdr>
        </w:div>
        <w:div w:id="1370761334">
          <w:marLeft w:val="977"/>
          <w:marRight w:val="614"/>
          <w:marTop w:val="0"/>
          <w:marBottom w:val="0"/>
          <w:divBdr>
            <w:top w:val="none" w:sz="0" w:space="0" w:color="auto"/>
            <w:left w:val="none" w:sz="0" w:space="0" w:color="auto"/>
            <w:bottom w:val="none" w:sz="0" w:space="0" w:color="auto"/>
            <w:right w:val="none" w:sz="0" w:space="0" w:color="auto"/>
          </w:divBdr>
        </w:div>
      </w:divsChild>
    </w:div>
    <w:div w:id="1221483953">
      <w:bodyDiv w:val="1"/>
      <w:marLeft w:val="0"/>
      <w:marRight w:val="0"/>
      <w:marTop w:val="0"/>
      <w:marBottom w:val="0"/>
      <w:divBdr>
        <w:top w:val="none" w:sz="0" w:space="0" w:color="auto"/>
        <w:left w:val="none" w:sz="0" w:space="0" w:color="auto"/>
        <w:bottom w:val="none" w:sz="0" w:space="0" w:color="auto"/>
        <w:right w:val="none" w:sz="0" w:space="0" w:color="auto"/>
      </w:divBdr>
      <w:divsChild>
        <w:div w:id="660423902">
          <w:marLeft w:val="0"/>
          <w:marRight w:val="0"/>
          <w:marTop w:val="0"/>
          <w:marBottom w:val="0"/>
          <w:divBdr>
            <w:top w:val="none" w:sz="0" w:space="0" w:color="auto"/>
            <w:left w:val="none" w:sz="0" w:space="0" w:color="auto"/>
            <w:bottom w:val="none" w:sz="0" w:space="0" w:color="auto"/>
            <w:right w:val="none" w:sz="0" w:space="0" w:color="auto"/>
          </w:divBdr>
          <w:divsChild>
            <w:div w:id="110244461">
              <w:marLeft w:val="0"/>
              <w:marRight w:val="0"/>
              <w:marTop w:val="0"/>
              <w:marBottom w:val="0"/>
              <w:divBdr>
                <w:top w:val="none" w:sz="0" w:space="0" w:color="auto"/>
                <w:left w:val="none" w:sz="0" w:space="0" w:color="auto"/>
                <w:bottom w:val="none" w:sz="0" w:space="0" w:color="auto"/>
                <w:right w:val="none" w:sz="0" w:space="0" w:color="auto"/>
              </w:divBdr>
              <w:divsChild>
                <w:div w:id="210973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67842">
          <w:marLeft w:val="0"/>
          <w:marRight w:val="0"/>
          <w:marTop w:val="0"/>
          <w:marBottom w:val="0"/>
          <w:divBdr>
            <w:top w:val="none" w:sz="0" w:space="0" w:color="auto"/>
            <w:left w:val="none" w:sz="0" w:space="0" w:color="auto"/>
            <w:bottom w:val="none" w:sz="0" w:space="0" w:color="auto"/>
            <w:right w:val="none" w:sz="0" w:space="0" w:color="auto"/>
          </w:divBdr>
          <w:divsChild>
            <w:div w:id="952829129">
              <w:marLeft w:val="0"/>
              <w:marRight w:val="0"/>
              <w:marTop w:val="0"/>
              <w:marBottom w:val="0"/>
              <w:divBdr>
                <w:top w:val="none" w:sz="0" w:space="0" w:color="auto"/>
                <w:left w:val="none" w:sz="0" w:space="0" w:color="auto"/>
                <w:bottom w:val="none" w:sz="0" w:space="0" w:color="auto"/>
                <w:right w:val="none" w:sz="0" w:space="0" w:color="auto"/>
              </w:divBdr>
              <w:divsChild>
                <w:div w:id="5500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909284">
      <w:bodyDiv w:val="1"/>
      <w:marLeft w:val="0"/>
      <w:marRight w:val="0"/>
      <w:marTop w:val="0"/>
      <w:marBottom w:val="0"/>
      <w:divBdr>
        <w:top w:val="none" w:sz="0" w:space="0" w:color="auto"/>
        <w:left w:val="none" w:sz="0" w:space="0" w:color="auto"/>
        <w:bottom w:val="none" w:sz="0" w:space="0" w:color="auto"/>
        <w:right w:val="none" w:sz="0" w:space="0" w:color="auto"/>
      </w:divBdr>
      <w:divsChild>
        <w:div w:id="1541746680">
          <w:marLeft w:val="0"/>
          <w:marRight w:val="0"/>
          <w:marTop w:val="0"/>
          <w:marBottom w:val="0"/>
          <w:divBdr>
            <w:top w:val="none" w:sz="0" w:space="0" w:color="auto"/>
            <w:left w:val="none" w:sz="0" w:space="0" w:color="auto"/>
            <w:bottom w:val="none" w:sz="0" w:space="0" w:color="auto"/>
            <w:right w:val="none" w:sz="0" w:space="0" w:color="auto"/>
          </w:divBdr>
        </w:div>
      </w:divsChild>
    </w:div>
    <w:div w:id="1263299260">
      <w:bodyDiv w:val="1"/>
      <w:marLeft w:val="0"/>
      <w:marRight w:val="0"/>
      <w:marTop w:val="0"/>
      <w:marBottom w:val="0"/>
      <w:divBdr>
        <w:top w:val="none" w:sz="0" w:space="0" w:color="auto"/>
        <w:left w:val="none" w:sz="0" w:space="0" w:color="auto"/>
        <w:bottom w:val="none" w:sz="0" w:space="0" w:color="auto"/>
        <w:right w:val="none" w:sz="0" w:space="0" w:color="auto"/>
      </w:divBdr>
    </w:div>
    <w:div w:id="1334138257">
      <w:bodyDiv w:val="1"/>
      <w:marLeft w:val="0"/>
      <w:marRight w:val="0"/>
      <w:marTop w:val="0"/>
      <w:marBottom w:val="0"/>
      <w:divBdr>
        <w:top w:val="none" w:sz="0" w:space="0" w:color="auto"/>
        <w:left w:val="none" w:sz="0" w:space="0" w:color="auto"/>
        <w:bottom w:val="none" w:sz="0" w:space="0" w:color="auto"/>
        <w:right w:val="none" w:sz="0" w:space="0" w:color="auto"/>
      </w:divBdr>
      <w:divsChild>
        <w:div w:id="630601010">
          <w:marLeft w:val="0"/>
          <w:marRight w:val="0"/>
          <w:marTop w:val="0"/>
          <w:marBottom w:val="0"/>
          <w:divBdr>
            <w:top w:val="none" w:sz="0" w:space="0" w:color="auto"/>
            <w:left w:val="none" w:sz="0" w:space="0" w:color="auto"/>
            <w:bottom w:val="none" w:sz="0" w:space="0" w:color="auto"/>
            <w:right w:val="none" w:sz="0" w:space="0" w:color="auto"/>
          </w:divBdr>
        </w:div>
      </w:divsChild>
    </w:div>
    <w:div w:id="1356030589">
      <w:bodyDiv w:val="1"/>
      <w:marLeft w:val="0"/>
      <w:marRight w:val="0"/>
      <w:marTop w:val="0"/>
      <w:marBottom w:val="0"/>
      <w:divBdr>
        <w:top w:val="none" w:sz="0" w:space="0" w:color="auto"/>
        <w:left w:val="none" w:sz="0" w:space="0" w:color="auto"/>
        <w:bottom w:val="none" w:sz="0" w:space="0" w:color="auto"/>
        <w:right w:val="none" w:sz="0" w:space="0" w:color="auto"/>
      </w:divBdr>
      <w:divsChild>
        <w:div w:id="560016362">
          <w:marLeft w:val="0"/>
          <w:marRight w:val="0"/>
          <w:marTop w:val="0"/>
          <w:marBottom w:val="0"/>
          <w:divBdr>
            <w:top w:val="none" w:sz="0" w:space="0" w:color="auto"/>
            <w:left w:val="none" w:sz="0" w:space="0" w:color="auto"/>
            <w:bottom w:val="none" w:sz="0" w:space="0" w:color="auto"/>
            <w:right w:val="none" w:sz="0" w:space="0" w:color="auto"/>
          </w:divBdr>
        </w:div>
      </w:divsChild>
    </w:div>
    <w:div w:id="1364864778">
      <w:bodyDiv w:val="1"/>
      <w:marLeft w:val="0"/>
      <w:marRight w:val="0"/>
      <w:marTop w:val="0"/>
      <w:marBottom w:val="0"/>
      <w:divBdr>
        <w:top w:val="none" w:sz="0" w:space="0" w:color="auto"/>
        <w:left w:val="none" w:sz="0" w:space="0" w:color="auto"/>
        <w:bottom w:val="none" w:sz="0" w:space="0" w:color="auto"/>
        <w:right w:val="none" w:sz="0" w:space="0" w:color="auto"/>
      </w:divBdr>
      <w:divsChild>
        <w:div w:id="721096674">
          <w:marLeft w:val="0"/>
          <w:marRight w:val="0"/>
          <w:marTop w:val="0"/>
          <w:marBottom w:val="0"/>
          <w:divBdr>
            <w:top w:val="none" w:sz="0" w:space="0" w:color="auto"/>
            <w:left w:val="none" w:sz="0" w:space="0" w:color="auto"/>
            <w:bottom w:val="none" w:sz="0" w:space="0" w:color="auto"/>
            <w:right w:val="none" w:sz="0" w:space="0" w:color="auto"/>
          </w:divBdr>
        </w:div>
      </w:divsChild>
    </w:div>
    <w:div w:id="1414398677">
      <w:bodyDiv w:val="1"/>
      <w:marLeft w:val="0"/>
      <w:marRight w:val="0"/>
      <w:marTop w:val="0"/>
      <w:marBottom w:val="0"/>
      <w:divBdr>
        <w:top w:val="none" w:sz="0" w:space="0" w:color="auto"/>
        <w:left w:val="none" w:sz="0" w:space="0" w:color="auto"/>
        <w:bottom w:val="none" w:sz="0" w:space="0" w:color="auto"/>
        <w:right w:val="none" w:sz="0" w:space="0" w:color="auto"/>
      </w:divBdr>
    </w:div>
    <w:div w:id="1455521619">
      <w:bodyDiv w:val="1"/>
      <w:marLeft w:val="0"/>
      <w:marRight w:val="0"/>
      <w:marTop w:val="0"/>
      <w:marBottom w:val="0"/>
      <w:divBdr>
        <w:top w:val="none" w:sz="0" w:space="0" w:color="auto"/>
        <w:left w:val="none" w:sz="0" w:space="0" w:color="auto"/>
        <w:bottom w:val="none" w:sz="0" w:space="0" w:color="auto"/>
        <w:right w:val="none" w:sz="0" w:space="0" w:color="auto"/>
      </w:divBdr>
    </w:div>
    <w:div w:id="1526672571">
      <w:bodyDiv w:val="1"/>
      <w:marLeft w:val="0"/>
      <w:marRight w:val="0"/>
      <w:marTop w:val="0"/>
      <w:marBottom w:val="0"/>
      <w:divBdr>
        <w:top w:val="none" w:sz="0" w:space="0" w:color="auto"/>
        <w:left w:val="none" w:sz="0" w:space="0" w:color="auto"/>
        <w:bottom w:val="none" w:sz="0" w:space="0" w:color="auto"/>
        <w:right w:val="none" w:sz="0" w:space="0" w:color="auto"/>
      </w:divBdr>
    </w:div>
    <w:div w:id="1543863663">
      <w:bodyDiv w:val="1"/>
      <w:marLeft w:val="0"/>
      <w:marRight w:val="0"/>
      <w:marTop w:val="0"/>
      <w:marBottom w:val="0"/>
      <w:divBdr>
        <w:top w:val="none" w:sz="0" w:space="0" w:color="auto"/>
        <w:left w:val="none" w:sz="0" w:space="0" w:color="auto"/>
        <w:bottom w:val="none" w:sz="0" w:space="0" w:color="auto"/>
        <w:right w:val="none" w:sz="0" w:space="0" w:color="auto"/>
      </w:divBdr>
    </w:div>
    <w:div w:id="1578981863">
      <w:bodyDiv w:val="1"/>
      <w:marLeft w:val="0"/>
      <w:marRight w:val="0"/>
      <w:marTop w:val="0"/>
      <w:marBottom w:val="0"/>
      <w:divBdr>
        <w:top w:val="none" w:sz="0" w:space="0" w:color="auto"/>
        <w:left w:val="none" w:sz="0" w:space="0" w:color="auto"/>
        <w:bottom w:val="none" w:sz="0" w:space="0" w:color="auto"/>
        <w:right w:val="none" w:sz="0" w:space="0" w:color="auto"/>
      </w:divBdr>
    </w:div>
    <w:div w:id="1600134558">
      <w:bodyDiv w:val="1"/>
      <w:marLeft w:val="0"/>
      <w:marRight w:val="0"/>
      <w:marTop w:val="0"/>
      <w:marBottom w:val="0"/>
      <w:divBdr>
        <w:top w:val="none" w:sz="0" w:space="0" w:color="auto"/>
        <w:left w:val="none" w:sz="0" w:space="0" w:color="auto"/>
        <w:bottom w:val="none" w:sz="0" w:space="0" w:color="auto"/>
        <w:right w:val="none" w:sz="0" w:space="0" w:color="auto"/>
      </w:divBdr>
    </w:div>
    <w:div w:id="1613707562">
      <w:bodyDiv w:val="1"/>
      <w:marLeft w:val="0"/>
      <w:marRight w:val="0"/>
      <w:marTop w:val="0"/>
      <w:marBottom w:val="0"/>
      <w:divBdr>
        <w:top w:val="none" w:sz="0" w:space="0" w:color="auto"/>
        <w:left w:val="none" w:sz="0" w:space="0" w:color="auto"/>
        <w:bottom w:val="none" w:sz="0" w:space="0" w:color="auto"/>
        <w:right w:val="none" w:sz="0" w:space="0" w:color="auto"/>
      </w:divBdr>
      <w:divsChild>
        <w:div w:id="1404985166">
          <w:marLeft w:val="0"/>
          <w:marRight w:val="0"/>
          <w:marTop w:val="0"/>
          <w:marBottom w:val="0"/>
          <w:divBdr>
            <w:top w:val="none" w:sz="0" w:space="0" w:color="auto"/>
            <w:left w:val="none" w:sz="0" w:space="0" w:color="auto"/>
            <w:bottom w:val="none" w:sz="0" w:space="0" w:color="auto"/>
            <w:right w:val="none" w:sz="0" w:space="0" w:color="auto"/>
          </w:divBdr>
        </w:div>
      </w:divsChild>
    </w:div>
    <w:div w:id="1627544391">
      <w:bodyDiv w:val="1"/>
      <w:marLeft w:val="0"/>
      <w:marRight w:val="0"/>
      <w:marTop w:val="0"/>
      <w:marBottom w:val="0"/>
      <w:divBdr>
        <w:top w:val="none" w:sz="0" w:space="0" w:color="auto"/>
        <w:left w:val="none" w:sz="0" w:space="0" w:color="auto"/>
        <w:bottom w:val="none" w:sz="0" w:space="0" w:color="auto"/>
        <w:right w:val="none" w:sz="0" w:space="0" w:color="auto"/>
      </w:divBdr>
    </w:div>
    <w:div w:id="1705400247">
      <w:bodyDiv w:val="1"/>
      <w:marLeft w:val="0"/>
      <w:marRight w:val="0"/>
      <w:marTop w:val="0"/>
      <w:marBottom w:val="0"/>
      <w:divBdr>
        <w:top w:val="none" w:sz="0" w:space="0" w:color="auto"/>
        <w:left w:val="none" w:sz="0" w:space="0" w:color="auto"/>
        <w:bottom w:val="none" w:sz="0" w:space="0" w:color="auto"/>
        <w:right w:val="none" w:sz="0" w:space="0" w:color="auto"/>
      </w:divBdr>
    </w:div>
    <w:div w:id="1779636694">
      <w:bodyDiv w:val="1"/>
      <w:marLeft w:val="0"/>
      <w:marRight w:val="0"/>
      <w:marTop w:val="0"/>
      <w:marBottom w:val="0"/>
      <w:divBdr>
        <w:top w:val="none" w:sz="0" w:space="0" w:color="auto"/>
        <w:left w:val="none" w:sz="0" w:space="0" w:color="auto"/>
        <w:bottom w:val="none" w:sz="0" w:space="0" w:color="auto"/>
        <w:right w:val="none" w:sz="0" w:space="0" w:color="auto"/>
      </w:divBdr>
    </w:div>
    <w:div w:id="1801419082">
      <w:bodyDiv w:val="1"/>
      <w:marLeft w:val="0"/>
      <w:marRight w:val="0"/>
      <w:marTop w:val="0"/>
      <w:marBottom w:val="0"/>
      <w:divBdr>
        <w:top w:val="none" w:sz="0" w:space="0" w:color="auto"/>
        <w:left w:val="none" w:sz="0" w:space="0" w:color="auto"/>
        <w:bottom w:val="none" w:sz="0" w:space="0" w:color="auto"/>
        <w:right w:val="none" w:sz="0" w:space="0" w:color="auto"/>
      </w:divBdr>
    </w:div>
    <w:div w:id="1851487547">
      <w:bodyDiv w:val="1"/>
      <w:marLeft w:val="0"/>
      <w:marRight w:val="0"/>
      <w:marTop w:val="0"/>
      <w:marBottom w:val="0"/>
      <w:divBdr>
        <w:top w:val="none" w:sz="0" w:space="0" w:color="auto"/>
        <w:left w:val="none" w:sz="0" w:space="0" w:color="auto"/>
        <w:bottom w:val="none" w:sz="0" w:space="0" w:color="auto"/>
        <w:right w:val="none" w:sz="0" w:space="0" w:color="auto"/>
      </w:divBdr>
    </w:div>
    <w:div w:id="1918636319">
      <w:bodyDiv w:val="1"/>
      <w:marLeft w:val="0"/>
      <w:marRight w:val="0"/>
      <w:marTop w:val="0"/>
      <w:marBottom w:val="0"/>
      <w:divBdr>
        <w:top w:val="none" w:sz="0" w:space="0" w:color="auto"/>
        <w:left w:val="none" w:sz="0" w:space="0" w:color="auto"/>
        <w:bottom w:val="none" w:sz="0" w:space="0" w:color="auto"/>
        <w:right w:val="none" w:sz="0" w:space="0" w:color="auto"/>
      </w:divBdr>
    </w:div>
    <w:div w:id="2016953390">
      <w:bodyDiv w:val="1"/>
      <w:marLeft w:val="0"/>
      <w:marRight w:val="0"/>
      <w:marTop w:val="0"/>
      <w:marBottom w:val="0"/>
      <w:divBdr>
        <w:top w:val="none" w:sz="0" w:space="0" w:color="auto"/>
        <w:left w:val="none" w:sz="0" w:space="0" w:color="auto"/>
        <w:bottom w:val="none" w:sz="0" w:space="0" w:color="auto"/>
        <w:right w:val="none" w:sz="0" w:space="0" w:color="auto"/>
      </w:divBdr>
    </w:div>
    <w:div w:id="2026133483">
      <w:bodyDiv w:val="1"/>
      <w:marLeft w:val="0"/>
      <w:marRight w:val="0"/>
      <w:marTop w:val="0"/>
      <w:marBottom w:val="0"/>
      <w:divBdr>
        <w:top w:val="none" w:sz="0" w:space="0" w:color="auto"/>
        <w:left w:val="none" w:sz="0" w:space="0" w:color="auto"/>
        <w:bottom w:val="none" w:sz="0" w:space="0" w:color="auto"/>
        <w:right w:val="none" w:sz="0" w:space="0" w:color="auto"/>
      </w:divBdr>
      <w:divsChild>
        <w:div w:id="589121494">
          <w:marLeft w:val="0"/>
          <w:marRight w:val="0"/>
          <w:marTop w:val="0"/>
          <w:marBottom w:val="0"/>
          <w:divBdr>
            <w:top w:val="none" w:sz="0" w:space="0" w:color="auto"/>
            <w:left w:val="none" w:sz="0" w:space="0" w:color="auto"/>
            <w:bottom w:val="none" w:sz="0" w:space="0" w:color="auto"/>
            <w:right w:val="none" w:sz="0" w:space="0" w:color="auto"/>
          </w:divBdr>
        </w:div>
      </w:divsChild>
    </w:div>
    <w:div w:id="203634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220B0F-6F63-4B0E-B9D9-6130DE80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1</Pages>
  <Words>2982</Words>
  <Characters>17003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Якушина</cp:lastModifiedBy>
  <cp:revision>93</cp:revision>
  <cp:lastPrinted>2026-08-27T08:41:00Z</cp:lastPrinted>
  <dcterms:created xsi:type="dcterms:W3CDTF">2022-06-03T04:02:00Z</dcterms:created>
  <dcterms:modified xsi:type="dcterms:W3CDTF">2026-09-01T10:33:00Z</dcterms:modified>
</cp:coreProperties>
</file>